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6D3FCD" w:rsidRPr="006D3FC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</w:rPr>
            </w:pPr>
            <w:r w:rsidRPr="006D3FCD"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45A8CA95" wp14:editId="77709F40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</w:rPr>
            </w:pPr>
          </w:p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</w:pPr>
            <w:r w:rsidRPr="006D3FCD"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  <w:t>ДАБДП</w:t>
            </w:r>
          </w:p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</w:pPr>
          </w:p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</w:pPr>
          </w:p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</w:pPr>
            <w:r w:rsidRPr="006D3FCD"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  <w:t>Универсална Безопасна Мобилност</w:t>
            </w:r>
          </w:p>
          <w:p w:rsidR="006D3FCD" w:rsidRPr="006D3FCD" w:rsidRDefault="006D3FCD" w:rsidP="006D3FC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</w:rPr>
            </w:pPr>
          </w:p>
        </w:tc>
      </w:tr>
    </w:tbl>
    <w:p w:rsidR="006D3FCD" w:rsidRPr="006D3FCD" w:rsidRDefault="006D3FCD" w:rsidP="006D3FCD">
      <w:pPr>
        <w:shd w:val="clear" w:color="auto" w:fill="FFFFFF" w:themeFill="background1"/>
        <w:spacing w:after="0" w:line="240" w:lineRule="auto"/>
        <w:ind w:right="-425"/>
        <w:jc w:val="center"/>
        <w:rPr>
          <w:rFonts w:ascii="Calibri" w:eastAsia="Calibri" w:hAnsi="Calibri" w:cs="Times New Roman"/>
          <w:sz w:val="8"/>
          <w:szCs w:val="8"/>
          <w:lang w:val="en-US"/>
        </w:rPr>
      </w:pPr>
    </w:p>
    <w:p w:rsidR="006D3FCD" w:rsidRPr="006D3FCD" w:rsidRDefault="006D3FCD" w:rsidP="006D3FCD">
      <w:pPr>
        <w:shd w:val="clear" w:color="auto" w:fill="FFFFFF" w:themeFill="background1"/>
        <w:spacing w:after="0" w:line="240" w:lineRule="auto"/>
        <w:ind w:right="-425"/>
        <w:jc w:val="center"/>
        <w:rPr>
          <w:rFonts w:ascii="Calibri" w:eastAsia="Calibri" w:hAnsi="Calibri" w:cs="Times New Roman"/>
          <w:sz w:val="8"/>
          <w:szCs w:val="8"/>
          <w:lang w:val="en-US"/>
        </w:rPr>
      </w:pPr>
    </w:p>
    <w:p w:rsidR="006D3FCD" w:rsidRPr="006D3FCD" w:rsidRDefault="006D3FCD" w:rsidP="006D3FCD">
      <w:pPr>
        <w:shd w:val="clear" w:color="auto" w:fill="FFFFFF" w:themeFill="background1"/>
        <w:spacing w:after="0" w:line="240" w:lineRule="auto"/>
        <w:ind w:right="-425"/>
        <w:jc w:val="center"/>
        <w:rPr>
          <w:rFonts w:ascii="Calibri" w:eastAsia="Calibri" w:hAnsi="Calibri" w:cs="Times New Roman"/>
          <w:sz w:val="8"/>
          <w:szCs w:val="8"/>
          <w:lang w:val="en-US"/>
        </w:rPr>
      </w:pPr>
    </w:p>
    <w:p w:rsidR="006D3FCD" w:rsidRPr="006D3FCD" w:rsidRDefault="006D3FCD" w:rsidP="006D3FCD">
      <w:pPr>
        <w:shd w:val="clear" w:color="auto" w:fill="FFFF00"/>
        <w:spacing w:after="0" w:line="240" w:lineRule="auto"/>
        <w:ind w:right="-425"/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:rsidR="006D3FCD" w:rsidRPr="006D3FCD" w:rsidRDefault="006D3FCD" w:rsidP="006D3FCD">
      <w:pPr>
        <w:shd w:val="clear" w:color="auto" w:fill="FFFF00"/>
        <w:spacing w:after="0" w:line="240" w:lineRule="auto"/>
        <w:ind w:right="-425"/>
        <w:jc w:val="both"/>
        <w:rPr>
          <w:rFonts w:ascii="Verdana" w:eastAsia="Calibri" w:hAnsi="Verdana" w:cs="Times New Roman"/>
          <w:b/>
          <w:sz w:val="28"/>
          <w:szCs w:val="20"/>
        </w:rPr>
      </w:pPr>
      <w:r w:rsidRPr="006D3FCD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 </w:t>
      </w:r>
      <w:r w:rsidRPr="006D3FCD">
        <w:rPr>
          <w:rFonts w:ascii="Verdana" w:eastAsia="Calibri" w:hAnsi="Verdana" w:cs="Times New Roman"/>
          <w:b/>
          <w:sz w:val="20"/>
          <w:szCs w:val="20"/>
        </w:rPr>
        <w:t xml:space="preserve">ГОДИШЕН ОБЛАСТЕН ДОКЛАД ПО БДП </w:t>
      </w:r>
    </w:p>
    <w:p w:rsidR="006D3FCD" w:rsidRPr="006D3FCD" w:rsidRDefault="006D3FCD" w:rsidP="006D3FCD">
      <w:pPr>
        <w:shd w:val="clear" w:color="auto" w:fill="FFFF00"/>
        <w:spacing w:after="0" w:line="240" w:lineRule="auto"/>
        <w:ind w:right="-425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6D3FCD">
        <w:rPr>
          <w:rFonts w:ascii="Verdana" w:eastAsia="Calibri" w:hAnsi="Verdana" w:cs="Times New Roman"/>
          <w:b/>
          <w:sz w:val="20"/>
          <w:szCs w:val="20"/>
        </w:rPr>
        <w:t xml:space="preserve"> </w:t>
      </w:r>
    </w:p>
    <w:p w:rsidR="006D3FCD" w:rsidRPr="006D3FCD" w:rsidRDefault="006D3FCD" w:rsidP="006D3FCD">
      <w:pPr>
        <w:spacing w:after="0" w:line="240" w:lineRule="auto"/>
        <w:rPr>
          <w:rFonts w:ascii="Verdana" w:eastAsia="Calibri" w:hAnsi="Verdana" w:cs="Times New Roman"/>
          <w:sz w:val="8"/>
          <w:szCs w:val="8"/>
        </w:rPr>
      </w:pPr>
    </w:p>
    <w:p w:rsidR="006D3FCD" w:rsidRPr="006D3FCD" w:rsidRDefault="006D3FCD" w:rsidP="006D3FCD">
      <w:pPr>
        <w:spacing w:after="0" w:line="240" w:lineRule="auto"/>
        <w:rPr>
          <w:rFonts w:ascii="Verdana" w:eastAsia="Calibri" w:hAnsi="Verdana" w:cs="Times New Roman"/>
          <w:sz w:val="8"/>
          <w:szCs w:val="8"/>
        </w:rPr>
      </w:pPr>
    </w:p>
    <w:p w:rsidR="006D3FCD" w:rsidRPr="006D3FCD" w:rsidRDefault="006D3FCD" w:rsidP="006D3FCD">
      <w:pPr>
        <w:spacing w:after="0" w:line="240" w:lineRule="auto"/>
        <w:rPr>
          <w:rFonts w:ascii="Verdana" w:eastAsia="Calibri" w:hAnsi="Verdana" w:cs="Times New Roman"/>
          <w:sz w:val="8"/>
          <w:szCs w:val="8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2405"/>
        <w:gridCol w:w="11062"/>
      </w:tblGrid>
      <w:tr w:rsidR="006D3FCD" w:rsidRPr="006D3FCD" w:rsidTr="000D0BEE">
        <w:tc>
          <w:tcPr>
            <w:tcW w:w="2405" w:type="dxa"/>
            <w:shd w:val="clear" w:color="auto" w:fill="7030A0"/>
          </w:tcPr>
          <w:p w:rsidR="006D3FCD" w:rsidRPr="006D3FCD" w:rsidRDefault="006D3FCD" w:rsidP="006D3FCD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  <w:r w:rsidRPr="006D3FCD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  <w:t>ОКБДП</w:t>
            </w:r>
          </w:p>
          <w:p w:rsidR="006D3FCD" w:rsidRPr="006D3FCD" w:rsidRDefault="006D3FCD" w:rsidP="006D3FCD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</w:p>
        </w:tc>
        <w:tc>
          <w:tcPr>
            <w:tcW w:w="11062" w:type="dxa"/>
            <w:shd w:val="clear" w:color="auto" w:fill="auto"/>
          </w:tcPr>
          <w:p w:rsidR="006D3FCD" w:rsidRPr="006D3FCD" w:rsidRDefault="006D3FCD" w:rsidP="006D3FCD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</w:pPr>
            <w:r w:rsidRPr="006D3FCD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  <w:t xml:space="preserve">……………………… </w:t>
            </w:r>
            <w:r w:rsidRPr="006D3FCD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/моля, попълнете/</w:t>
            </w:r>
          </w:p>
        </w:tc>
      </w:tr>
      <w:tr w:rsidR="006D3FCD" w:rsidRPr="006D3FCD" w:rsidTr="000D0BEE">
        <w:trPr>
          <w:trHeight w:val="77"/>
        </w:trPr>
        <w:tc>
          <w:tcPr>
            <w:tcW w:w="2405" w:type="dxa"/>
            <w:shd w:val="clear" w:color="auto" w:fill="7030A0"/>
          </w:tcPr>
          <w:p w:rsidR="006D3FCD" w:rsidRPr="006D3FCD" w:rsidRDefault="006D3FCD" w:rsidP="006D3FCD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  <w:r w:rsidRPr="006D3FCD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  <w:t>ГОДИНА</w:t>
            </w:r>
          </w:p>
          <w:p w:rsidR="006D3FCD" w:rsidRPr="006D3FCD" w:rsidRDefault="006D3FCD" w:rsidP="006D3FCD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</w:p>
        </w:tc>
        <w:tc>
          <w:tcPr>
            <w:tcW w:w="11062" w:type="dxa"/>
            <w:shd w:val="clear" w:color="auto" w:fill="auto"/>
          </w:tcPr>
          <w:p w:rsidR="006D3FCD" w:rsidRPr="006D3FCD" w:rsidRDefault="006D3FCD" w:rsidP="006D3FCD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</w:pPr>
            <w:r w:rsidRPr="006D3FCD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  <w:t xml:space="preserve">…………………….. </w:t>
            </w:r>
            <w:r w:rsidRPr="006D3FCD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/моля, попълнете/</w:t>
            </w:r>
          </w:p>
        </w:tc>
      </w:tr>
    </w:tbl>
    <w:p w:rsidR="006D3FCD" w:rsidRPr="006D3FCD" w:rsidRDefault="006D3FCD" w:rsidP="006D3FCD">
      <w:pPr>
        <w:shd w:val="clear" w:color="auto" w:fill="FFFFFF"/>
        <w:spacing w:after="0" w:line="240" w:lineRule="auto"/>
        <w:ind w:right="-35"/>
        <w:jc w:val="both"/>
        <w:rPr>
          <w:rFonts w:ascii="Verdana" w:eastAsia="Calibri" w:hAnsi="Verdana" w:cs="Times New Roman"/>
          <w:i/>
          <w:color w:val="404040"/>
          <w:sz w:val="20"/>
          <w:szCs w:val="20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A82595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20"/>
          <w:szCs w:val="20"/>
        </w:rPr>
      </w:pPr>
      <w:r>
        <w:rPr>
          <w:rFonts w:ascii="Verdana" w:eastAsia="Calibri" w:hAnsi="Verdana" w:cs="Times New Roman"/>
          <w:b/>
          <w:i/>
          <w:color w:val="595959"/>
          <w:sz w:val="20"/>
          <w:szCs w:val="20"/>
        </w:rPr>
        <w:t xml:space="preserve">Настоящият образец е представен във формат </w:t>
      </w:r>
      <w:r>
        <w:rPr>
          <w:rFonts w:ascii="Verdana" w:eastAsia="Calibri" w:hAnsi="Verdana" w:cs="Times New Roman"/>
          <w:b/>
          <w:i/>
          <w:color w:val="595959"/>
          <w:sz w:val="20"/>
          <w:szCs w:val="20"/>
          <w:lang w:val="en-US"/>
        </w:rPr>
        <w:t>MS</w:t>
      </w:r>
      <w:r w:rsidRPr="00ED7D1E">
        <w:rPr>
          <w:rFonts w:ascii="Verdana" w:eastAsia="Calibri" w:hAnsi="Verdana" w:cs="Times New Roman"/>
          <w:b/>
          <w:i/>
          <w:color w:val="595959"/>
          <w:sz w:val="20"/>
          <w:szCs w:val="20"/>
          <w:lang w:val="ru-RU"/>
        </w:rPr>
        <w:t xml:space="preserve"> </w:t>
      </w:r>
      <w:r>
        <w:rPr>
          <w:rFonts w:ascii="Verdana" w:eastAsia="Calibri" w:hAnsi="Verdana" w:cs="Times New Roman"/>
          <w:b/>
          <w:i/>
          <w:color w:val="595959"/>
          <w:sz w:val="20"/>
          <w:szCs w:val="20"/>
          <w:lang w:val="en-US"/>
        </w:rPr>
        <w:t>Word</w:t>
      </w:r>
      <w:r>
        <w:rPr>
          <w:rFonts w:ascii="Verdana" w:eastAsia="Calibri" w:hAnsi="Verdana" w:cs="Times New Roman"/>
          <w:b/>
          <w:i/>
          <w:color w:val="595959"/>
          <w:sz w:val="20"/>
          <w:szCs w:val="20"/>
        </w:rPr>
        <w:t xml:space="preserve"> за целите на визуализацията на съдържанието.</w:t>
      </w:r>
    </w:p>
    <w:p w:rsidR="00A82595" w:rsidRPr="00A82595" w:rsidRDefault="00A82595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20"/>
          <w:szCs w:val="20"/>
        </w:rPr>
      </w:pPr>
      <w:r>
        <w:rPr>
          <w:rFonts w:ascii="Verdana" w:eastAsia="Calibri" w:hAnsi="Verdana" w:cs="Times New Roman"/>
          <w:b/>
          <w:i/>
          <w:color w:val="595959"/>
          <w:sz w:val="20"/>
          <w:szCs w:val="20"/>
        </w:rPr>
        <w:t>Попълването на настоящия документ на практика ще се осигурява чрез софтуерно приложение, предварително подготвено и указано от ДАБДП.</w:t>
      </w:r>
    </w:p>
    <w:p w:rsidR="006D3FCD" w:rsidRPr="00A82595" w:rsidRDefault="00A82595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20"/>
          <w:szCs w:val="20"/>
        </w:rPr>
      </w:pPr>
      <w:r>
        <w:rPr>
          <w:rFonts w:ascii="Verdana" w:eastAsia="Calibri" w:hAnsi="Verdana" w:cs="Times New Roman"/>
          <w:b/>
          <w:i/>
          <w:color w:val="595959"/>
          <w:sz w:val="20"/>
          <w:szCs w:val="20"/>
        </w:rPr>
        <w:t>Изискуемата информация се представя от указаните по-долу членове от състава на ОКБДП.</w:t>
      </w: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6D3FCD" w:rsidRDefault="006D3FCD" w:rsidP="006D3FCD">
      <w:pPr>
        <w:shd w:val="clear" w:color="auto" w:fill="FFFFFF"/>
        <w:ind w:right="-461"/>
        <w:rPr>
          <w:rFonts w:ascii="Verdana" w:eastAsia="Calibri" w:hAnsi="Verdana" w:cs="Times New Roman"/>
          <w:b/>
          <w:i/>
          <w:color w:val="595959"/>
          <w:sz w:val="8"/>
          <w:szCs w:val="8"/>
        </w:rPr>
      </w:pPr>
    </w:p>
    <w:p w:rsidR="00007D4C" w:rsidRDefault="00007D4C" w:rsidP="00007D4C">
      <w:pPr>
        <w:spacing w:after="0" w:line="240" w:lineRule="auto"/>
      </w:pPr>
    </w:p>
    <w:p w:rsidR="00854C2F" w:rsidRPr="00854C2F" w:rsidRDefault="00854C2F" w:rsidP="00854C2F">
      <w:pPr>
        <w:shd w:val="clear" w:color="auto" w:fill="FFFF00"/>
        <w:spacing w:after="0" w:line="240" w:lineRule="auto"/>
        <w:rPr>
          <w:i/>
        </w:rPr>
      </w:pPr>
      <w:r w:rsidRPr="00854C2F">
        <w:rPr>
          <w:b/>
        </w:rPr>
        <w:t xml:space="preserve">РАЗДЕЛ 1 </w:t>
      </w:r>
      <w:r>
        <w:rPr>
          <w:b/>
        </w:rPr>
        <w:t xml:space="preserve">ОБЩА ИНФОРМАЦИЯ: </w:t>
      </w:r>
      <w:r w:rsidRPr="00854C2F">
        <w:rPr>
          <w:i/>
        </w:rPr>
        <w:t>информация от областна администрация</w:t>
      </w:r>
    </w:p>
    <w:p w:rsidR="00854C2F" w:rsidRDefault="00854C2F" w:rsidP="00007D4C">
      <w:pPr>
        <w:spacing w:after="0" w:line="240" w:lineRule="auto"/>
      </w:pPr>
    </w:p>
    <w:p w:rsidR="002362B1" w:rsidRPr="00007D4C" w:rsidRDefault="00007D4C" w:rsidP="00007D4C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007D4C">
        <w:rPr>
          <w:b/>
          <w:color w:val="FFFFFF" w:themeColor="background1"/>
        </w:rPr>
        <w:t>Област</w:t>
      </w:r>
    </w:p>
    <w:p w:rsidR="00007D4C" w:rsidRDefault="00007D4C" w:rsidP="005943CE">
      <w:pPr>
        <w:spacing w:after="0" w:line="240" w:lineRule="auto"/>
        <w:ind w:firstLine="720"/>
      </w:pPr>
      <w:r>
        <w:t>/изберете от падащо меню/</w:t>
      </w:r>
    </w:p>
    <w:p w:rsidR="00007D4C" w:rsidRDefault="00007D4C" w:rsidP="00007D4C">
      <w:pPr>
        <w:spacing w:after="0" w:line="240" w:lineRule="auto"/>
      </w:pPr>
    </w:p>
    <w:p w:rsidR="00007D4C" w:rsidRPr="00007D4C" w:rsidRDefault="00007D4C" w:rsidP="00007D4C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007D4C">
        <w:rPr>
          <w:b/>
          <w:color w:val="FFFFFF" w:themeColor="background1"/>
        </w:rPr>
        <w:t>Общини в състава на областта</w:t>
      </w:r>
    </w:p>
    <w:p w:rsidR="00007D4C" w:rsidRDefault="00007D4C" w:rsidP="005943CE">
      <w:pPr>
        <w:spacing w:after="0" w:line="240" w:lineRule="auto"/>
        <w:ind w:firstLine="720"/>
      </w:pPr>
      <w:r w:rsidRPr="00007D4C">
        <w:t>/изберете от падащо меню/</w:t>
      </w:r>
    </w:p>
    <w:p w:rsidR="00007D4C" w:rsidRDefault="00007D4C" w:rsidP="00007D4C">
      <w:pPr>
        <w:spacing w:after="0" w:line="240" w:lineRule="auto"/>
      </w:pPr>
    </w:p>
    <w:p w:rsidR="00007D4C" w:rsidRPr="00007D4C" w:rsidRDefault="00007D4C" w:rsidP="00007D4C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З</w:t>
      </w:r>
      <w:r w:rsidRPr="00007D4C">
        <w:rPr>
          <w:b/>
          <w:color w:val="FFFFFF" w:themeColor="background1"/>
        </w:rPr>
        <w:t xml:space="preserve">аседания </w:t>
      </w:r>
      <w:r>
        <w:rPr>
          <w:b/>
          <w:color w:val="FFFFFF" w:themeColor="background1"/>
        </w:rPr>
        <w:t xml:space="preserve">на ОКБДП </w:t>
      </w:r>
      <w:r w:rsidR="00D76DFF">
        <w:rPr>
          <w:b/>
          <w:color w:val="FFFFFF" w:themeColor="background1"/>
        </w:rPr>
        <w:t>за отчетната година</w:t>
      </w:r>
      <w:r w:rsidRPr="00007D4C">
        <w:rPr>
          <w:b/>
          <w:color w:val="FFFFFF" w:themeColor="background1"/>
        </w:rPr>
        <w:t xml:space="preserve"> </w:t>
      </w:r>
    </w:p>
    <w:p w:rsidR="003A5819" w:rsidRDefault="003A5819" w:rsidP="003A5819">
      <w:pPr>
        <w:spacing w:after="0" w:line="240" w:lineRule="auto"/>
        <w:ind w:left="360"/>
      </w:pPr>
    </w:p>
    <w:p w:rsidR="005943CE" w:rsidRDefault="005943CE" w:rsidP="00007D4C">
      <w:pPr>
        <w:pStyle w:val="ListParagraph"/>
        <w:numPr>
          <w:ilvl w:val="0"/>
          <w:numId w:val="3"/>
        </w:numPr>
        <w:spacing w:after="0" w:line="240" w:lineRule="auto"/>
      </w:pPr>
      <w:r>
        <w:t>Проведени ли са минимум 4 заседания на ОКБДП?</w:t>
      </w:r>
    </w:p>
    <w:p w:rsidR="005943CE" w:rsidRDefault="005943CE" w:rsidP="005943CE">
      <w:pPr>
        <w:spacing w:after="0" w:line="240" w:lineRule="auto"/>
        <w:ind w:left="360" w:firstLine="360"/>
      </w:pPr>
      <w:r>
        <w:t>Да/не</w:t>
      </w:r>
    </w:p>
    <w:p w:rsidR="00007D4C" w:rsidRDefault="005943CE" w:rsidP="00007D4C">
      <w:pPr>
        <w:pStyle w:val="ListParagraph"/>
        <w:numPr>
          <w:ilvl w:val="0"/>
          <w:numId w:val="3"/>
        </w:numPr>
        <w:spacing w:after="0" w:line="240" w:lineRule="auto"/>
      </w:pPr>
      <w:r>
        <w:t>Б</w:t>
      </w:r>
      <w:r w:rsidR="00007D4C">
        <w:t>рой</w:t>
      </w:r>
      <w:r>
        <w:t xml:space="preserve"> проведени заседания</w:t>
      </w:r>
    </w:p>
    <w:p w:rsidR="00007D4C" w:rsidRDefault="00007D4C" w:rsidP="005943CE">
      <w:pPr>
        <w:spacing w:after="0" w:line="240" w:lineRule="auto"/>
        <w:ind w:firstLine="720"/>
      </w:pPr>
      <w:r w:rsidRPr="00007D4C">
        <w:t>/изберете от падащо меню/</w:t>
      </w:r>
    </w:p>
    <w:p w:rsidR="00007D4C" w:rsidRPr="00007D4C" w:rsidRDefault="00007D4C" w:rsidP="00007D4C">
      <w:pPr>
        <w:spacing w:after="0" w:line="240" w:lineRule="auto"/>
        <w:rPr>
          <w:sz w:val="8"/>
          <w:szCs w:val="8"/>
        </w:rPr>
      </w:pPr>
    </w:p>
    <w:p w:rsidR="00007D4C" w:rsidRDefault="00007D4C" w:rsidP="00100F61">
      <w:pPr>
        <w:spacing w:after="0" w:line="240" w:lineRule="auto"/>
        <w:ind w:left="709"/>
      </w:pPr>
      <w:r>
        <w:t>от тях – присъствени ….. бр.</w:t>
      </w:r>
    </w:p>
    <w:p w:rsidR="00007D4C" w:rsidRDefault="00007D4C" w:rsidP="00100F61">
      <w:pPr>
        <w:spacing w:after="0" w:line="240" w:lineRule="auto"/>
        <w:ind w:left="709"/>
      </w:pPr>
      <w:r>
        <w:t xml:space="preserve">от тях – писмена процедура …. бр. </w:t>
      </w:r>
    </w:p>
    <w:p w:rsidR="00007D4C" w:rsidRDefault="00007D4C" w:rsidP="00100F61">
      <w:pPr>
        <w:spacing w:after="0" w:line="240" w:lineRule="auto"/>
        <w:ind w:left="709"/>
      </w:pPr>
      <w:r>
        <w:t xml:space="preserve">линкове към материалите от дневния ред, поместени на интернет страницата на областна администрация </w:t>
      </w:r>
    </w:p>
    <w:p w:rsidR="00007D4C" w:rsidRDefault="00007D4C" w:rsidP="00007D4C">
      <w:pPr>
        <w:spacing w:after="0" w:line="240" w:lineRule="auto"/>
      </w:pPr>
    </w:p>
    <w:p w:rsidR="00370D0B" w:rsidRPr="00007D4C" w:rsidRDefault="00100F61" w:rsidP="00370D0B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Организирано и проведено ли е г</w:t>
      </w:r>
      <w:r w:rsidR="00370D0B" w:rsidRPr="00370D0B">
        <w:rPr>
          <w:b/>
          <w:color w:val="FFFFFF" w:themeColor="background1"/>
        </w:rPr>
        <w:t>одишно регионално учение на Единната спасителна система</w:t>
      </w:r>
      <w:r w:rsidR="00370D0B">
        <w:rPr>
          <w:b/>
          <w:color w:val="FFFFFF" w:themeColor="background1"/>
        </w:rPr>
        <w:t xml:space="preserve"> </w:t>
      </w:r>
      <w:r w:rsidR="00370D0B" w:rsidRPr="00007D4C">
        <w:rPr>
          <w:b/>
          <w:color w:val="FFFFFF" w:themeColor="background1"/>
        </w:rPr>
        <w:t xml:space="preserve">за </w:t>
      </w:r>
      <w:r w:rsidR="00D76DFF" w:rsidRPr="00D76DFF">
        <w:rPr>
          <w:b/>
          <w:color w:val="FFFFFF" w:themeColor="background1"/>
        </w:rPr>
        <w:t>отчетната година</w:t>
      </w:r>
      <w:r>
        <w:rPr>
          <w:b/>
          <w:color w:val="FFFFFF" w:themeColor="background1"/>
        </w:rPr>
        <w:t>?</w:t>
      </w:r>
    </w:p>
    <w:p w:rsidR="00370D0B" w:rsidRDefault="00370D0B" w:rsidP="00007D4C">
      <w:pPr>
        <w:spacing w:after="0" w:line="240" w:lineRule="auto"/>
      </w:pPr>
    </w:p>
    <w:p w:rsidR="00100F61" w:rsidRDefault="00370D0B" w:rsidP="00100F61">
      <w:pPr>
        <w:pStyle w:val="ListParagraph"/>
        <w:numPr>
          <w:ilvl w:val="0"/>
          <w:numId w:val="13"/>
        </w:numPr>
        <w:spacing w:after="0" w:line="240" w:lineRule="auto"/>
        <w:ind w:left="709"/>
      </w:pPr>
      <w:r>
        <w:t>Да</w:t>
      </w:r>
      <w:r w:rsidR="00100F61" w:rsidRPr="00100F61">
        <w:t xml:space="preserve"> </w:t>
      </w:r>
      <w:r w:rsidR="00100F61">
        <w:t>- опишете</w:t>
      </w:r>
    </w:p>
    <w:p w:rsidR="00370D0B" w:rsidRDefault="00100F61" w:rsidP="00100F61">
      <w:pPr>
        <w:pStyle w:val="ListParagraph"/>
        <w:numPr>
          <w:ilvl w:val="0"/>
          <w:numId w:val="13"/>
        </w:numPr>
        <w:spacing w:after="0" w:line="240" w:lineRule="auto"/>
        <w:ind w:left="709"/>
      </w:pPr>
      <w:r>
        <w:t xml:space="preserve">Не </w:t>
      </w:r>
    </w:p>
    <w:p w:rsidR="00370D0B" w:rsidRDefault="00370D0B" w:rsidP="00007D4C">
      <w:pPr>
        <w:spacing w:after="0" w:line="240" w:lineRule="auto"/>
      </w:pPr>
    </w:p>
    <w:p w:rsidR="00007D4C" w:rsidRPr="00007D4C" w:rsidRDefault="00007D4C" w:rsidP="00007D4C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Проведени инициативи </w:t>
      </w:r>
      <w:r w:rsidR="00854C2F">
        <w:rPr>
          <w:b/>
          <w:color w:val="FFFFFF" w:themeColor="background1"/>
        </w:rPr>
        <w:t xml:space="preserve">по БДП </w:t>
      </w:r>
      <w:r>
        <w:rPr>
          <w:b/>
          <w:color w:val="FFFFFF" w:themeColor="background1"/>
        </w:rPr>
        <w:t xml:space="preserve">на ОКБДП през </w:t>
      </w:r>
      <w:r w:rsidR="00D76DFF" w:rsidRPr="00D76DFF">
        <w:rPr>
          <w:b/>
          <w:color w:val="FFFFFF" w:themeColor="background1"/>
        </w:rPr>
        <w:t>отчетната година</w:t>
      </w:r>
    </w:p>
    <w:p w:rsidR="002D43CA" w:rsidRDefault="002D43CA" w:rsidP="002D43CA">
      <w:pPr>
        <w:spacing w:after="0" w:line="240" w:lineRule="auto"/>
        <w:ind w:left="360"/>
      </w:pPr>
    </w:p>
    <w:p w:rsidR="00007D4C" w:rsidRPr="002D43CA" w:rsidRDefault="00007D4C" w:rsidP="00007D4C">
      <w:pPr>
        <w:pStyle w:val="ListParagraph"/>
        <w:numPr>
          <w:ilvl w:val="0"/>
          <w:numId w:val="4"/>
        </w:numPr>
        <w:spacing w:after="0" w:line="240" w:lineRule="auto"/>
      </w:pPr>
      <w:r w:rsidRPr="002D43CA">
        <w:t xml:space="preserve">Седмица на мобилността </w:t>
      </w:r>
    </w:p>
    <w:p w:rsidR="00007D4C" w:rsidRPr="002D43CA" w:rsidRDefault="00007D4C" w:rsidP="005B199E">
      <w:pPr>
        <w:spacing w:after="0" w:line="240" w:lineRule="auto"/>
        <w:ind w:firstLine="720"/>
      </w:pPr>
      <w:r w:rsidRPr="002D43CA">
        <w:t>Да/не, ако да - опишете</w:t>
      </w:r>
    </w:p>
    <w:p w:rsidR="00007D4C" w:rsidRPr="002D43CA" w:rsidRDefault="00007D4C" w:rsidP="00007D4C">
      <w:pPr>
        <w:pStyle w:val="ListParagraph"/>
        <w:numPr>
          <w:ilvl w:val="0"/>
          <w:numId w:val="4"/>
        </w:numPr>
        <w:spacing w:after="0" w:line="240" w:lineRule="auto"/>
      </w:pPr>
      <w:r w:rsidRPr="002D43CA">
        <w:t>Ден на БДП – 29 юни</w:t>
      </w:r>
    </w:p>
    <w:p w:rsidR="00DB362A" w:rsidRPr="002D43CA" w:rsidRDefault="00007D4C" w:rsidP="00DB362A">
      <w:pPr>
        <w:spacing w:after="0" w:line="240" w:lineRule="auto"/>
        <w:ind w:firstLine="720"/>
      </w:pPr>
      <w:r w:rsidRPr="002D43CA">
        <w:t xml:space="preserve">Да/не, ако да </w:t>
      </w:r>
      <w:r w:rsidR="00DB362A">
        <w:t>–</w:t>
      </w:r>
      <w:r w:rsidRPr="002D43CA">
        <w:t xml:space="preserve"> опишете</w:t>
      </w:r>
    </w:p>
    <w:p w:rsidR="00DB362A" w:rsidRDefault="00DB362A" w:rsidP="00007D4C">
      <w:pPr>
        <w:pStyle w:val="ListParagraph"/>
        <w:numPr>
          <w:ilvl w:val="0"/>
          <w:numId w:val="4"/>
        </w:numPr>
        <w:spacing w:after="0" w:line="240" w:lineRule="auto"/>
      </w:pPr>
      <w:r>
        <w:t>Начало на новата учебна година</w:t>
      </w:r>
    </w:p>
    <w:p w:rsidR="006D3FCD" w:rsidRDefault="00DB362A" w:rsidP="006D3FCD">
      <w:pPr>
        <w:pStyle w:val="ListParagraph"/>
        <w:spacing w:after="0" w:line="240" w:lineRule="auto"/>
      </w:pPr>
      <w:r>
        <w:t xml:space="preserve">Да/не, ако да </w:t>
      </w:r>
      <w:r w:rsidR="006D3FCD">
        <w:t>–</w:t>
      </w:r>
      <w:r>
        <w:t xml:space="preserve"> опишете</w:t>
      </w:r>
    </w:p>
    <w:p w:rsidR="00007D4C" w:rsidRPr="002D43CA" w:rsidRDefault="00007D4C" w:rsidP="006D3FCD">
      <w:pPr>
        <w:pStyle w:val="ListParagraph"/>
        <w:numPr>
          <w:ilvl w:val="0"/>
          <w:numId w:val="16"/>
        </w:numPr>
        <w:spacing w:after="0" w:line="240" w:lineRule="auto"/>
        <w:ind w:left="709"/>
      </w:pPr>
      <w:r w:rsidRPr="002D43CA">
        <w:t xml:space="preserve">Други </w:t>
      </w:r>
      <w:r w:rsidR="006D3FCD">
        <w:t>- о</w:t>
      </w:r>
      <w:r w:rsidRPr="002D43CA">
        <w:t xml:space="preserve">пишете </w:t>
      </w:r>
    </w:p>
    <w:p w:rsidR="002D43CA" w:rsidRDefault="002D43CA" w:rsidP="00007D4C">
      <w:pPr>
        <w:spacing w:after="0" w:line="240" w:lineRule="auto"/>
      </w:pPr>
    </w:p>
    <w:p w:rsidR="00D76DFF" w:rsidRPr="00D76DFF" w:rsidRDefault="00D76DFF" w:rsidP="00D76DFF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lastRenderedPageBreak/>
        <w:t>В</w:t>
      </w:r>
      <w:r w:rsidRPr="00D76DFF">
        <w:rPr>
          <w:b/>
          <w:color w:val="FFFFFF" w:themeColor="background1"/>
          <w:lang w:val="ru-RU"/>
        </w:rPr>
        <w:t>ъведена система от мерки</w:t>
      </w:r>
      <w:r w:rsidRPr="00ED7D1E">
        <w:rPr>
          <w:b/>
          <w:color w:val="FFFFFF" w:themeColor="background1"/>
          <w:lang w:val="ru-RU"/>
        </w:rPr>
        <w:t xml:space="preserve"> </w:t>
      </w:r>
      <w:r w:rsidRPr="00D76DFF">
        <w:rPr>
          <w:b/>
          <w:color w:val="FFFFFF" w:themeColor="background1"/>
          <w:lang w:val="ru-RU"/>
        </w:rPr>
        <w:t>по БДП за предпазване на служители</w:t>
      </w:r>
      <w:r>
        <w:rPr>
          <w:b/>
          <w:color w:val="FFFFFF" w:themeColor="background1"/>
          <w:lang w:val="ru-RU"/>
        </w:rPr>
        <w:t>те в областната администрация</w:t>
      </w:r>
      <w:r w:rsidRPr="00D76DFF">
        <w:rPr>
          <w:b/>
          <w:color w:val="FFFFFF" w:themeColor="background1"/>
          <w:lang w:val="ru-RU"/>
        </w:rPr>
        <w:t xml:space="preserve"> от ПТП при взаимодействие с пътната система съгласно разработената и изпратената от ДАБДП стандартизирана система от мерки (писмо на ДАБДП 01-</w:t>
      </w:r>
      <w:r>
        <w:rPr>
          <w:b/>
          <w:color w:val="FFFFFF" w:themeColor="background1"/>
          <w:lang w:val="ru-RU"/>
        </w:rPr>
        <w:t> </w:t>
      </w:r>
      <w:r w:rsidRPr="00D76DFF">
        <w:rPr>
          <w:b/>
          <w:color w:val="FFFFFF" w:themeColor="background1"/>
          <w:lang w:val="ru-RU"/>
        </w:rPr>
        <w:t>104/17.07.2019 г.)</w:t>
      </w:r>
    </w:p>
    <w:p w:rsidR="00D76DFF" w:rsidRPr="00D76DFF" w:rsidRDefault="00D76DFF" w:rsidP="00D76DFF">
      <w:pPr>
        <w:spacing w:after="0" w:line="240" w:lineRule="auto"/>
      </w:pPr>
    </w:p>
    <w:p w:rsidR="00D76DFF" w:rsidRDefault="00D76DFF" w:rsidP="00D76DFF">
      <w:pPr>
        <w:spacing w:after="0" w:line="240" w:lineRule="auto"/>
        <w:ind w:firstLine="360"/>
        <w:rPr>
          <w:lang w:val="ru-RU"/>
        </w:rPr>
      </w:pPr>
      <w:r>
        <w:rPr>
          <w:lang w:val="ru-RU"/>
        </w:rPr>
        <w:t>Да</w:t>
      </w:r>
    </w:p>
    <w:p w:rsidR="00D76DFF" w:rsidRPr="00D76DFF" w:rsidRDefault="00D76DFF" w:rsidP="00D76DFF">
      <w:pPr>
        <w:spacing w:after="0" w:line="240" w:lineRule="auto"/>
        <w:ind w:firstLine="360"/>
        <w:rPr>
          <w:lang w:val="ru-RU"/>
        </w:rPr>
      </w:pPr>
      <w:r w:rsidRPr="00D76DFF">
        <w:rPr>
          <w:lang w:val="ru-RU"/>
        </w:rPr>
        <w:t xml:space="preserve">Дата на въвеждане със заповед на </w:t>
      </w:r>
      <w:r>
        <w:rPr>
          <w:lang w:val="ru-RU"/>
        </w:rPr>
        <w:t>областния управител</w:t>
      </w:r>
      <w:r w:rsidRPr="00D76DFF">
        <w:rPr>
          <w:lang w:val="ru-RU"/>
        </w:rPr>
        <w:t>:...............</w:t>
      </w:r>
    </w:p>
    <w:p w:rsidR="00D76DFF" w:rsidRPr="00D76DFF" w:rsidRDefault="00D76DFF" w:rsidP="00D76DFF">
      <w:pPr>
        <w:spacing w:after="0" w:line="240" w:lineRule="auto"/>
        <w:ind w:firstLine="360"/>
      </w:pPr>
      <w:r w:rsidRPr="00D76DFF">
        <w:t>Моля, прикачете заповедта</w:t>
      </w:r>
    </w:p>
    <w:p w:rsidR="00D76DFF" w:rsidRPr="00D76DFF" w:rsidRDefault="00D76DFF" w:rsidP="00D76DFF">
      <w:pPr>
        <w:spacing w:after="0" w:line="240" w:lineRule="auto"/>
        <w:ind w:firstLine="360"/>
        <w:rPr>
          <w:lang w:val="ru-RU"/>
        </w:rPr>
      </w:pPr>
      <w:r w:rsidRPr="00D76DFF">
        <w:t>Моля, прикачете системата от мерки</w:t>
      </w:r>
    </w:p>
    <w:p w:rsidR="00D76DFF" w:rsidRPr="00D76DFF" w:rsidRDefault="00D76DFF" w:rsidP="00D76DFF">
      <w:pPr>
        <w:spacing w:after="0" w:line="240" w:lineRule="auto"/>
        <w:rPr>
          <w:lang w:val="ru-RU"/>
        </w:rPr>
      </w:pPr>
    </w:p>
    <w:p w:rsidR="00D76DFF" w:rsidRPr="00D76DFF" w:rsidRDefault="00D76DFF" w:rsidP="00D76DFF">
      <w:pPr>
        <w:spacing w:after="0" w:line="240" w:lineRule="auto"/>
        <w:ind w:firstLine="360"/>
        <w:rPr>
          <w:lang w:val="ru-RU"/>
        </w:rPr>
      </w:pPr>
      <w:r w:rsidRPr="00D76DFF">
        <w:rPr>
          <w:lang w:val="ru-RU"/>
        </w:rPr>
        <w:t>Не</w:t>
      </w:r>
    </w:p>
    <w:p w:rsidR="00D76DFF" w:rsidRPr="00D76DFF" w:rsidRDefault="00D76DFF" w:rsidP="00D76DFF">
      <w:pPr>
        <w:spacing w:after="0" w:line="240" w:lineRule="auto"/>
        <w:ind w:firstLine="360"/>
      </w:pPr>
      <w:r w:rsidRPr="00D76DFF">
        <w:t xml:space="preserve">Моля, обяснете: </w:t>
      </w:r>
    </w:p>
    <w:p w:rsidR="00D76DFF" w:rsidRPr="00D76DFF" w:rsidRDefault="00D76DFF" w:rsidP="00D76DFF">
      <w:pPr>
        <w:numPr>
          <w:ilvl w:val="0"/>
          <w:numId w:val="22"/>
        </w:numPr>
        <w:spacing w:after="0" w:line="240" w:lineRule="auto"/>
      </w:pPr>
      <w:r w:rsidRPr="00D76DFF">
        <w:t>липса на човешки ресурс, който да установи и/или обезпечи нуждата</w:t>
      </w:r>
    </w:p>
    <w:p w:rsidR="00D76DFF" w:rsidRDefault="00D76DFF" w:rsidP="00007D4C">
      <w:pPr>
        <w:numPr>
          <w:ilvl w:val="0"/>
          <w:numId w:val="22"/>
        </w:numPr>
        <w:spacing w:after="0" w:line="240" w:lineRule="auto"/>
      </w:pPr>
      <w:r w:rsidRPr="00D76DFF">
        <w:t xml:space="preserve">не е счетено за приоритет от страна на </w:t>
      </w:r>
      <w:r>
        <w:t>областната администрация</w:t>
      </w:r>
    </w:p>
    <w:p w:rsidR="00D76DFF" w:rsidRDefault="00D76DFF" w:rsidP="00007D4C">
      <w:pPr>
        <w:spacing w:after="0" w:line="240" w:lineRule="auto"/>
      </w:pPr>
    </w:p>
    <w:p w:rsidR="00007D4C" w:rsidRPr="00007D4C" w:rsidRDefault="00007D4C" w:rsidP="00D76DFF">
      <w:pPr>
        <w:pStyle w:val="ListParagraph"/>
        <w:numPr>
          <w:ilvl w:val="0"/>
          <w:numId w:val="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007D4C">
        <w:rPr>
          <w:b/>
          <w:color w:val="FFFFFF" w:themeColor="background1"/>
        </w:rPr>
        <w:t xml:space="preserve">Срещани трудности </w:t>
      </w:r>
    </w:p>
    <w:p w:rsidR="00DB362A" w:rsidRDefault="00DB362A" w:rsidP="00DB362A">
      <w:pPr>
        <w:pStyle w:val="ListParagraph"/>
        <w:numPr>
          <w:ilvl w:val="0"/>
          <w:numId w:val="14"/>
        </w:numPr>
        <w:spacing w:after="0" w:line="240" w:lineRule="auto"/>
      </w:pPr>
      <w:r>
        <w:t>Да – опишете</w:t>
      </w:r>
    </w:p>
    <w:p w:rsidR="00DB362A" w:rsidRDefault="00DB362A" w:rsidP="00DB362A">
      <w:pPr>
        <w:pStyle w:val="ListParagraph"/>
        <w:numPr>
          <w:ilvl w:val="0"/>
          <w:numId w:val="14"/>
        </w:numPr>
        <w:spacing w:after="0" w:line="240" w:lineRule="auto"/>
      </w:pPr>
      <w:r>
        <w:t>Не</w:t>
      </w:r>
    </w:p>
    <w:p w:rsidR="00007D4C" w:rsidRDefault="00007D4C" w:rsidP="00007D4C">
      <w:pPr>
        <w:spacing w:after="0" w:line="240" w:lineRule="auto"/>
      </w:pPr>
    </w:p>
    <w:p w:rsidR="00854C2F" w:rsidRPr="00543D51" w:rsidRDefault="00854C2F" w:rsidP="00854C2F">
      <w:pPr>
        <w:shd w:val="clear" w:color="auto" w:fill="FFFF00"/>
        <w:spacing w:after="0" w:line="240" w:lineRule="auto"/>
        <w:rPr>
          <w:i/>
        </w:rPr>
      </w:pPr>
      <w:r w:rsidRPr="00854C2F">
        <w:rPr>
          <w:b/>
        </w:rPr>
        <w:t xml:space="preserve">РАЗДЕЛ </w:t>
      </w:r>
      <w:r>
        <w:rPr>
          <w:b/>
        </w:rPr>
        <w:t>2</w:t>
      </w:r>
      <w:r w:rsidRPr="00854C2F">
        <w:rPr>
          <w:b/>
        </w:rPr>
        <w:t xml:space="preserve"> </w:t>
      </w:r>
      <w:r>
        <w:rPr>
          <w:b/>
        </w:rPr>
        <w:t>ПЪТНОТРАНСПОРТЕН ТРАВМАТИЗЪМ</w:t>
      </w:r>
      <w:r w:rsidR="00A30BCA">
        <w:rPr>
          <w:b/>
        </w:rPr>
        <w:t>:</w:t>
      </w:r>
      <w:r w:rsidR="00A30BCA" w:rsidRPr="00A30BCA">
        <w:t xml:space="preserve"> </w:t>
      </w:r>
      <w:r w:rsidR="00A30BCA" w:rsidRPr="00A30BCA">
        <w:rPr>
          <w:b/>
        </w:rPr>
        <w:t>СТАТИСТИКА НА НИВО ОБЛАСТ</w:t>
      </w:r>
      <w:r w:rsidR="00A30BCA">
        <w:rPr>
          <w:b/>
        </w:rPr>
        <w:t>:</w:t>
      </w:r>
      <w:r>
        <w:rPr>
          <w:b/>
        </w:rPr>
        <w:t xml:space="preserve"> </w:t>
      </w:r>
      <w:r w:rsidR="00543D51" w:rsidRPr="00543D51">
        <w:rPr>
          <w:i/>
        </w:rPr>
        <w:t xml:space="preserve">информация от </w:t>
      </w:r>
      <w:r w:rsidR="00543D51">
        <w:rPr>
          <w:i/>
        </w:rPr>
        <w:t>ОДМВР</w:t>
      </w:r>
    </w:p>
    <w:p w:rsidR="00854C2F" w:rsidRDefault="00854C2F" w:rsidP="00007D4C">
      <w:pPr>
        <w:spacing w:after="0" w:line="240" w:lineRule="auto"/>
      </w:pPr>
    </w:p>
    <w:p w:rsidR="00854C2F" w:rsidRPr="00580C24" w:rsidRDefault="00854C2F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580C24">
        <w:rPr>
          <w:b/>
          <w:color w:val="FFFFFF" w:themeColor="background1"/>
        </w:rPr>
        <w:t>ПТП, посетени от органите на МВР</w:t>
      </w:r>
    </w:p>
    <w:p w:rsidR="0084163C" w:rsidRDefault="0084163C" w:rsidP="0084163C">
      <w:pPr>
        <w:spacing w:after="0" w:line="240" w:lineRule="auto"/>
        <w:ind w:left="360"/>
      </w:pPr>
      <w:r>
        <w:t>Посочете брой</w:t>
      </w:r>
    </w:p>
    <w:p w:rsidR="00854C2F" w:rsidRDefault="00854C2F" w:rsidP="00007D4C">
      <w:pPr>
        <w:spacing w:after="0" w:line="240" w:lineRule="auto"/>
      </w:pPr>
    </w:p>
    <w:p w:rsidR="00854C2F" w:rsidRPr="00007D4C" w:rsidRDefault="00854C2F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Загинали в ПТП лица</w:t>
      </w:r>
    </w:p>
    <w:p w:rsidR="00854C2F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4163C">
      <w:pPr>
        <w:spacing w:after="0" w:line="240" w:lineRule="auto"/>
        <w:ind w:firstLine="360"/>
      </w:pPr>
    </w:p>
    <w:p w:rsidR="00854C2F" w:rsidRPr="00007D4C" w:rsidRDefault="00854C2F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Ранени в ПТП лица</w:t>
      </w:r>
    </w:p>
    <w:p w:rsidR="00854C2F" w:rsidRDefault="0084163C" w:rsidP="0084163C">
      <w:pPr>
        <w:spacing w:after="0" w:line="240" w:lineRule="auto"/>
        <w:ind w:firstLine="360"/>
      </w:pPr>
      <w:r>
        <w:t>Посочете брой</w:t>
      </w:r>
    </w:p>
    <w:p w:rsidR="0084163C" w:rsidRDefault="0084163C" w:rsidP="00854C2F">
      <w:pPr>
        <w:spacing w:after="0" w:line="240" w:lineRule="auto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Загинали и ранени в ПТП лица по вид на участниците</w:t>
      </w:r>
    </w:p>
    <w:p w:rsidR="009119E1" w:rsidRDefault="00EC5555" w:rsidP="00EC5555">
      <w:pPr>
        <w:pStyle w:val="ListParagraph"/>
        <w:numPr>
          <w:ilvl w:val="0"/>
          <w:numId w:val="15"/>
        </w:numPr>
        <w:spacing w:after="0" w:line="240" w:lineRule="auto"/>
      </w:pPr>
      <w:r>
        <w:t>Вид участник в ПТП</w:t>
      </w:r>
    </w:p>
    <w:p w:rsidR="00EC5555" w:rsidRDefault="00EC5555" w:rsidP="00EC5555">
      <w:pPr>
        <w:pStyle w:val="ListParagraph"/>
        <w:spacing w:after="0" w:line="240" w:lineRule="auto"/>
      </w:pPr>
      <w:r>
        <w:t xml:space="preserve">Водач – общ брой, загинали, ранени </w:t>
      </w:r>
    </w:p>
    <w:p w:rsidR="00EC5555" w:rsidRDefault="00EC5555" w:rsidP="00EC5555">
      <w:pPr>
        <w:pStyle w:val="ListParagraph"/>
        <w:spacing w:after="0" w:line="240" w:lineRule="auto"/>
      </w:pPr>
      <w:r>
        <w:t xml:space="preserve">Пешеходец – общ брой, загинали, ранени </w:t>
      </w:r>
    </w:p>
    <w:p w:rsidR="00EC5555" w:rsidRDefault="00EC5555" w:rsidP="00EC5555">
      <w:pPr>
        <w:pStyle w:val="ListParagraph"/>
        <w:spacing w:after="0" w:line="240" w:lineRule="auto"/>
      </w:pPr>
      <w:r>
        <w:t xml:space="preserve">Пътник – общ брой, загинали, ранени </w:t>
      </w:r>
    </w:p>
    <w:p w:rsidR="00EC5555" w:rsidRDefault="00EC5555" w:rsidP="00EC5555">
      <w:pPr>
        <w:pStyle w:val="ListParagraph"/>
        <w:spacing w:after="0" w:line="240" w:lineRule="auto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ПТП, загинали и ранени по общини </w:t>
      </w:r>
    </w:p>
    <w:p w:rsidR="009119E1" w:rsidRDefault="00EC5555" w:rsidP="00EC5555">
      <w:pPr>
        <w:spacing w:after="0" w:line="240" w:lineRule="auto"/>
        <w:ind w:firstLine="360"/>
      </w:pPr>
      <w:r>
        <w:t>Моля опишете.</w:t>
      </w:r>
    </w:p>
    <w:p w:rsidR="0084163C" w:rsidRDefault="0084163C" w:rsidP="00EC5555">
      <w:pPr>
        <w:spacing w:after="0" w:line="240" w:lineRule="auto"/>
        <w:ind w:firstLine="360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ПТП по вид</w:t>
      </w:r>
    </w:p>
    <w:p w:rsidR="006154F6" w:rsidRDefault="006154F6" w:rsidP="006154F6">
      <w:pPr>
        <w:spacing w:after="0" w:line="240" w:lineRule="auto"/>
        <w:ind w:left="360"/>
      </w:pPr>
      <w:r>
        <w:t>Моля опишете или прикачете файл.</w:t>
      </w:r>
    </w:p>
    <w:p w:rsidR="009119E1" w:rsidRDefault="009119E1" w:rsidP="00854C2F">
      <w:pPr>
        <w:spacing w:after="0" w:line="240" w:lineRule="auto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ПТП с деца</w:t>
      </w:r>
    </w:p>
    <w:p w:rsidR="009119E1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4163C">
      <w:pPr>
        <w:spacing w:after="0" w:line="240" w:lineRule="auto"/>
        <w:ind w:firstLine="360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ПТП с възрастни над 65 г.</w:t>
      </w:r>
    </w:p>
    <w:p w:rsidR="009119E1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54C2F">
      <w:pPr>
        <w:spacing w:after="0" w:line="240" w:lineRule="auto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Участъци с концентрация на ПТП</w:t>
      </w:r>
    </w:p>
    <w:p w:rsidR="009119E1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4163C">
      <w:pPr>
        <w:spacing w:after="0" w:line="240" w:lineRule="auto"/>
        <w:ind w:firstLine="360"/>
      </w:pPr>
      <w:r>
        <w:t xml:space="preserve">Моля, опишете </w:t>
      </w:r>
    </w:p>
    <w:p w:rsidR="0084163C" w:rsidRDefault="0084163C" w:rsidP="00854C2F">
      <w:pPr>
        <w:spacing w:after="0" w:line="240" w:lineRule="auto"/>
      </w:pPr>
    </w:p>
    <w:p w:rsidR="00854C2F" w:rsidRPr="00007D4C" w:rsidRDefault="00854C2F" w:rsidP="0071699A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ind w:hanging="294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Анализ на тенденциите в пътнотранспортния травматизъм през </w:t>
      </w:r>
      <w:r w:rsidR="00A82595">
        <w:rPr>
          <w:b/>
          <w:color w:val="FFFFFF" w:themeColor="background1"/>
        </w:rPr>
        <w:t xml:space="preserve">отчетната година спрямо предходната </w:t>
      </w:r>
      <w:r w:rsidR="009119E1">
        <w:rPr>
          <w:b/>
          <w:color w:val="FFFFFF" w:themeColor="background1"/>
        </w:rPr>
        <w:t>и на причините за ПТП</w:t>
      </w:r>
    </w:p>
    <w:p w:rsidR="006154F6" w:rsidRDefault="006154F6" w:rsidP="006154F6">
      <w:pPr>
        <w:spacing w:after="0" w:line="240" w:lineRule="auto"/>
        <w:ind w:left="360"/>
      </w:pPr>
      <w:r>
        <w:t>Моля</w:t>
      </w:r>
      <w:r w:rsidR="0084163C">
        <w:t>,</w:t>
      </w:r>
      <w:r>
        <w:t xml:space="preserve"> опишете</w:t>
      </w:r>
    </w:p>
    <w:p w:rsidR="00854C2F" w:rsidRDefault="00854C2F" w:rsidP="00854C2F">
      <w:pPr>
        <w:spacing w:after="0" w:line="240" w:lineRule="auto"/>
      </w:pPr>
    </w:p>
    <w:p w:rsidR="009119E1" w:rsidRPr="00007D4C" w:rsidRDefault="009119E1" w:rsidP="00580C24">
      <w:pPr>
        <w:pStyle w:val="ListParagraph"/>
        <w:numPr>
          <w:ilvl w:val="0"/>
          <w:numId w:val="20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Информация за извършени превантивни дейности по БДП (обучителни, образователни, информационни)</w:t>
      </w:r>
    </w:p>
    <w:p w:rsidR="006154F6" w:rsidRDefault="006154F6" w:rsidP="006154F6">
      <w:pPr>
        <w:spacing w:after="0" w:line="240" w:lineRule="auto"/>
        <w:ind w:left="360"/>
      </w:pPr>
      <w:r>
        <w:t>Моля</w:t>
      </w:r>
      <w:r w:rsidR="0084163C">
        <w:t>,</w:t>
      </w:r>
      <w:r>
        <w:t xml:space="preserve"> опишете</w:t>
      </w:r>
    </w:p>
    <w:p w:rsidR="00854C2F" w:rsidRDefault="00854C2F" w:rsidP="0071699A">
      <w:pPr>
        <w:spacing w:after="0" w:line="240" w:lineRule="auto"/>
        <w:ind w:left="426" w:hanging="142"/>
      </w:pPr>
    </w:p>
    <w:p w:rsidR="00186ED6" w:rsidRPr="00543D51" w:rsidRDefault="00186ED6" w:rsidP="00186ED6">
      <w:pPr>
        <w:shd w:val="clear" w:color="auto" w:fill="FFFF00"/>
        <w:spacing w:after="0" w:line="240" w:lineRule="auto"/>
        <w:rPr>
          <w:i/>
        </w:rPr>
      </w:pPr>
      <w:r w:rsidRPr="00854C2F">
        <w:rPr>
          <w:b/>
        </w:rPr>
        <w:t xml:space="preserve">РАЗДЕЛ </w:t>
      </w:r>
      <w:r>
        <w:rPr>
          <w:b/>
        </w:rPr>
        <w:t>3</w:t>
      </w:r>
      <w:r w:rsidRPr="00854C2F">
        <w:rPr>
          <w:b/>
        </w:rPr>
        <w:t xml:space="preserve"> </w:t>
      </w:r>
      <w:r>
        <w:rPr>
          <w:b/>
        </w:rPr>
        <w:t xml:space="preserve">ОКАЗАНА СПЕШНА ПОМОЩ ПРИ ПТП: </w:t>
      </w:r>
      <w:r w:rsidRPr="00543D51">
        <w:rPr>
          <w:i/>
        </w:rPr>
        <w:t xml:space="preserve">информация от </w:t>
      </w:r>
      <w:r>
        <w:rPr>
          <w:i/>
        </w:rPr>
        <w:t>ЦСМП</w:t>
      </w:r>
    </w:p>
    <w:p w:rsidR="00854C2F" w:rsidRDefault="00854C2F" w:rsidP="00854C2F">
      <w:pPr>
        <w:spacing w:after="0" w:line="240" w:lineRule="auto"/>
      </w:pPr>
    </w:p>
    <w:p w:rsidR="00186ED6" w:rsidRPr="0060059E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60059E">
        <w:rPr>
          <w:b/>
          <w:color w:val="FFFFFF" w:themeColor="background1"/>
        </w:rPr>
        <w:t>Общо посетени ПТП</w:t>
      </w:r>
    </w:p>
    <w:p w:rsidR="00186ED6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4163C">
      <w:pPr>
        <w:spacing w:after="0" w:line="240" w:lineRule="auto"/>
        <w:ind w:firstLine="360"/>
      </w:pPr>
    </w:p>
    <w:p w:rsidR="00186ED6" w:rsidRPr="00007D4C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Общо обслужени лица при ПТП</w:t>
      </w:r>
    </w:p>
    <w:p w:rsidR="00186ED6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54C2F">
      <w:pPr>
        <w:spacing w:after="0" w:line="240" w:lineRule="auto"/>
      </w:pPr>
    </w:p>
    <w:p w:rsidR="00186ED6" w:rsidRPr="00007D4C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Транспортирани до лечебни заведения лица</w:t>
      </w:r>
    </w:p>
    <w:p w:rsidR="00186ED6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54C2F">
      <w:pPr>
        <w:spacing w:after="0" w:line="240" w:lineRule="auto"/>
      </w:pPr>
    </w:p>
    <w:p w:rsidR="00186ED6" w:rsidRPr="00007D4C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Хоспитализирани лица</w:t>
      </w:r>
    </w:p>
    <w:p w:rsidR="00186ED6" w:rsidRDefault="0084163C" w:rsidP="0084163C">
      <w:pPr>
        <w:spacing w:after="0" w:line="240" w:lineRule="auto"/>
        <w:ind w:firstLine="360"/>
      </w:pPr>
      <w:r w:rsidRPr="0084163C">
        <w:lastRenderedPageBreak/>
        <w:t>Посочете брой</w:t>
      </w:r>
    </w:p>
    <w:p w:rsidR="0084163C" w:rsidRDefault="0084163C" w:rsidP="0084163C">
      <w:pPr>
        <w:spacing w:after="0" w:line="240" w:lineRule="auto"/>
        <w:ind w:firstLine="360"/>
      </w:pPr>
    </w:p>
    <w:p w:rsidR="00186ED6" w:rsidRPr="00007D4C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Тежко ранени лица</w:t>
      </w:r>
    </w:p>
    <w:p w:rsidR="00186ED6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4163C">
      <w:pPr>
        <w:spacing w:after="0" w:line="240" w:lineRule="auto"/>
        <w:ind w:firstLine="360"/>
      </w:pPr>
    </w:p>
    <w:p w:rsidR="00186ED6" w:rsidRPr="00007D4C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Загинали лица</w:t>
      </w:r>
    </w:p>
    <w:p w:rsidR="00186ED6" w:rsidRDefault="0084163C" w:rsidP="0084163C">
      <w:pPr>
        <w:spacing w:after="0" w:line="240" w:lineRule="auto"/>
        <w:ind w:firstLine="360"/>
      </w:pPr>
      <w:r w:rsidRPr="0084163C">
        <w:t>Посочете брой</w:t>
      </w:r>
    </w:p>
    <w:p w:rsidR="0084163C" w:rsidRDefault="0084163C" w:rsidP="0084163C">
      <w:pPr>
        <w:spacing w:after="0" w:line="240" w:lineRule="auto"/>
        <w:ind w:firstLine="360"/>
      </w:pPr>
    </w:p>
    <w:p w:rsidR="00186ED6" w:rsidRPr="00007D4C" w:rsidRDefault="00186ED6" w:rsidP="0060059E">
      <w:pPr>
        <w:pStyle w:val="ListParagraph"/>
        <w:numPr>
          <w:ilvl w:val="0"/>
          <w:numId w:val="19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Средно време в минути за пристигане на екип на спешна помощ до мястото на инцидента</w:t>
      </w:r>
    </w:p>
    <w:p w:rsidR="001113F6" w:rsidRDefault="0084163C" w:rsidP="0084163C">
      <w:pPr>
        <w:spacing w:after="0" w:line="240" w:lineRule="auto"/>
        <w:ind w:firstLine="360"/>
      </w:pPr>
      <w:r w:rsidRPr="0084163C">
        <w:t xml:space="preserve">Посочете </w:t>
      </w:r>
    </w:p>
    <w:p w:rsidR="00061CC5" w:rsidRDefault="00061CC5" w:rsidP="0084163C">
      <w:pPr>
        <w:spacing w:after="0" w:line="240" w:lineRule="auto"/>
        <w:ind w:firstLine="360"/>
      </w:pPr>
    </w:p>
    <w:p w:rsidR="00061CC5" w:rsidRPr="00543D51" w:rsidRDefault="00061CC5" w:rsidP="00061CC5">
      <w:pPr>
        <w:shd w:val="clear" w:color="auto" w:fill="FFFF00"/>
        <w:spacing w:after="0" w:line="240" w:lineRule="auto"/>
        <w:ind w:left="284"/>
        <w:rPr>
          <w:i/>
        </w:rPr>
      </w:pPr>
      <w:r w:rsidRPr="00854C2F">
        <w:rPr>
          <w:b/>
        </w:rPr>
        <w:t xml:space="preserve">РАЗДЕЛ </w:t>
      </w:r>
      <w:r>
        <w:rPr>
          <w:b/>
        </w:rPr>
        <w:t>4</w:t>
      </w:r>
      <w:r w:rsidRPr="00854C2F">
        <w:rPr>
          <w:b/>
        </w:rPr>
        <w:t xml:space="preserve"> </w:t>
      </w:r>
      <w:r>
        <w:rPr>
          <w:b/>
        </w:rPr>
        <w:t xml:space="preserve">ИЗПЪЛНЕНИ МЕРКИ </w:t>
      </w:r>
      <w:r w:rsidRPr="00061CC5">
        <w:rPr>
          <w:b/>
        </w:rPr>
        <w:t xml:space="preserve">ПО ПРОЕКТИРАНЕ И СТРОИТЕЛСТВО </w:t>
      </w:r>
      <w:r>
        <w:rPr>
          <w:b/>
        </w:rPr>
        <w:t xml:space="preserve">ОТ ОПУ: </w:t>
      </w:r>
      <w:r w:rsidRPr="00543D51">
        <w:rPr>
          <w:i/>
        </w:rPr>
        <w:t xml:space="preserve">информация от </w:t>
      </w:r>
      <w:r>
        <w:rPr>
          <w:i/>
        </w:rPr>
        <w:t>ОПУ</w:t>
      </w:r>
    </w:p>
    <w:p w:rsidR="001113F6" w:rsidRDefault="001113F6" w:rsidP="00061CC5">
      <w:pPr>
        <w:spacing w:after="0" w:line="240" w:lineRule="auto"/>
        <w:ind w:left="284"/>
      </w:pPr>
    </w:p>
    <w:p w:rsidR="00061CC5" w:rsidRPr="000451D7" w:rsidRDefault="00061CC5" w:rsidP="000451D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0451D7">
        <w:rPr>
          <w:b/>
          <w:color w:val="FFFFFF" w:themeColor="background1"/>
        </w:rPr>
        <w:t>ПРОЕКТИРАНЕ</w:t>
      </w:r>
    </w:p>
    <w:p w:rsidR="00061CC5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1/ Обект: ………………………………………………………</w:t>
      </w: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2/ Обект: ……………………………………………………..</w:t>
      </w: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3/ Обект: ……………………………………………………..</w:t>
      </w:r>
    </w:p>
    <w:p w:rsidR="00061CC5" w:rsidRPr="000451D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color w:val="FFFFFF" w:themeColor="background1"/>
          <w:sz w:val="20"/>
          <w:szCs w:val="20"/>
        </w:rPr>
      </w:pPr>
    </w:p>
    <w:p w:rsidR="00061CC5" w:rsidRPr="000451D7" w:rsidRDefault="00061CC5" w:rsidP="000451D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rPr>
          <w:rFonts w:ascii="Verdana" w:eastAsia="Calibri" w:hAnsi="Verdana" w:cs="Times New Roman"/>
          <w:color w:val="FFFFFF" w:themeColor="background1"/>
          <w:sz w:val="20"/>
          <w:szCs w:val="20"/>
        </w:rPr>
      </w:pPr>
      <w:r w:rsidRPr="000451D7">
        <w:rPr>
          <w:rFonts w:ascii="Verdana" w:eastAsia="Calibri" w:hAnsi="Verdana" w:cs="Times New Roman"/>
          <w:color w:val="FFFFFF" w:themeColor="background1"/>
          <w:sz w:val="20"/>
          <w:szCs w:val="20"/>
        </w:rPr>
        <w:t xml:space="preserve">СТРОИТЕЛСТВО </w:t>
      </w:r>
    </w:p>
    <w:p w:rsidR="00061CC5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1/ Обект: ………………………………………………………</w:t>
      </w:r>
    </w:p>
    <w:p w:rsidR="00061CC5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Дейности: …………………………………………………</w:t>
      </w: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С</w:t>
      </w:r>
      <w:r w:rsidRPr="00761807">
        <w:rPr>
          <w:rFonts w:ascii="Verdana" w:eastAsia="Calibri" w:hAnsi="Verdana" w:cs="Times New Roman"/>
          <w:sz w:val="20"/>
          <w:szCs w:val="20"/>
        </w:rPr>
        <w:t>тойност: ……………………………….</w:t>
      </w: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2/ Обект: ……………………………………………………..</w:t>
      </w:r>
    </w:p>
    <w:p w:rsidR="00061CC5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Дейности: …………………………………………………</w:t>
      </w: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С</w:t>
      </w:r>
      <w:r w:rsidRPr="00761807">
        <w:rPr>
          <w:rFonts w:ascii="Verdana" w:eastAsia="Calibri" w:hAnsi="Verdana" w:cs="Times New Roman"/>
          <w:sz w:val="20"/>
          <w:szCs w:val="20"/>
        </w:rPr>
        <w:t>тойност: ……………………………….</w:t>
      </w: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061CC5" w:rsidRPr="00761807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3/ Обект: ……………………………………………………..</w:t>
      </w:r>
    </w:p>
    <w:p w:rsidR="00061CC5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 w:rsidRPr="00761807">
        <w:rPr>
          <w:rFonts w:ascii="Verdana" w:eastAsia="Calibri" w:hAnsi="Verdana" w:cs="Times New Roman"/>
          <w:sz w:val="20"/>
          <w:szCs w:val="20"/>
        </w:rPr>
        <w:t>Дейности: …………………………………………………</w:t>
      </w:r>
    </w:p>
    <w:p w:rsidR="00061CC5" w:rsidRDefault="00061CC5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С</w:t>
      </w:r>
      <w:r w:rsidRPr="00761807">
        <w:rPr>
          <w:rFonts w:ascii="Verdana" w:eastAsia="Calibri" w:hAnsi="Verdana" w:cs="Times New Roman"/>
          <w:sz w:val="20"/>
          <w:szCs w:val="20"/>
        </w:rPr>
        <w:t>тойност: ……………………………….</w:t>
      </w:r>
    </w:p>
    <w:p w:rsidR="0069727E" w:rsidRDefault="0069727E" w:rsidP="00061CC5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</w:rPr>
      </w:pPr>
    </w:p>
    <w:p w:rsidR="0069727E" w:rsidRPr="000451D7" w:rsidRDefault="0069727E" w:rsidP="000451D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rPr>
          <w:rFonts w:ascii="Verdana" w:eastAsia="Calibri" w:hAnsi="Verdana" w:cs="Times New Roman"/>
          <w:color w:val="FFFFFF" w:themeColor="background1"/>
          <w:sz w:val="20"/>
          <w:szCs w:val="20"/>
        </w:rPr>
      </w:pPr>
      <w:r w:rsidRPr="000451D7">
        <w:rPr>
          <w:rFonts w:ascii="Verdana" w:eastAsia="Calibri" w:hAnsi="Verdana" w:cs="Times New Roman"/>
          <w:color w:val="FFFFFF" w:themeColor="background1"/>
          <w:sz w:val="20"/>
          <w:szCs w:val="20"/>
        </w:rPr>
        <w:t>ДЕЙНОСТИ ПО ПЪТНО ПОДДЪРЖАНЕ</w:t>
      </w:r>
    </w:p>
    <w:p w:rsidR="0069727E" w:rsidRPr="0069727E" w:rsidRDefault="0069727E" w:rsidP="0069727E">
      <w:pPr>
        <w:spacing w:after="0" w:line="240" w:lineRule="auto"/>
        <w:ind w:left="284"/>
        <w:rPr>
          <w:sz w:val="8"/>
          <w:szCs w:val="8"/>
        </w:rPr>
      </w:pPr>
    </w:p>
    <w:p w:rsidR="0069727E" w:rsidRPr="00F803C2" w:rsidRDefault="0069727E" w:rsidP="0069727E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lastRenderedPageBreak/>
        <w:t xml:space="preserve">Изпълнени през </w:t>
      </w:r>
      <w:r w:rsidR="00A82595">
        <w:rPr>
          <w:b/>
        </w:rPr>
        <w:t>отчетната година</w:t>
      </w:r>
      <w:r>
        <w:rPr>
          <w:b/>
        </w:rPr>
        <w:t xml:space="preserve"> д</w:t>
      </w:r>
      <w:r w:rsidRPr="00F803C2">
        <w:rPr>
          <w:b/>
        </w:rPr>
        <w:t>ейности по настилки по платно за движение</w:t>
      </w:r>
    </w:p>
    <w:p w:rsidR="0069727E" w:rsidRDefault="0069727E" w:rsidP="0069727E">
      <w:pPr>
        <w:spacing w:after="0" w:line="240" w:lineRule="auto"/>
        <w:ind w:firstLine="1440"/>
        <w:rPr>
          <w:b/>
        </w:rPr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автомагистрали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с</w:t>
      </w:r>
      <w:r w:rsidRPr="00CF7DC1">
        <w:rPr>
          <w:b/>
        </w:rPr>
        <w:t>коростни пътища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1440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</w:rPr>
        <w:t>I</w:t>
      </w:r>
      <w:r>
        <w:rPr>
          <w:b/>
          <w:lang w:val="en-US"/>
        </w:rPr>
        <w:t>II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>
        <w:rPr>
          <w:b/>
        </w:rPr>
        <w:t xml:space="preserve">По пътни връзки 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lastRenderedPageBreak/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1440"/>
      </w:pPr>
    </w:p>
    <w:p w:rsidR="0069727E" w:rsidRDefault="0069727E" w:rsidP="0069727E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t xml:space="preserve">Изпълнени през </w:t>
      </w:r>
      <w:r w:rsidR="00A82595">
        <w:rPr>
          <w:b/>
        </w:rPr>
        <w:t xml:space="preserve">отчетната година </w:t>
      </w:r>
      <w:r>
        <w:rPr>
          <w:b/>
        </w:rPr>
        <w:t>д</w:t>
      </w:r>
      <w:r w:rsidRPr="00F803C2">
        <w:rPr>
          <w:b/>
        </w:rPr>
        <w:t xml:space="preserve">ейности </w:t>
      </w:r>
      <w:r>
        <w:rPr>
          <w:b/>
        </w:rPr>
        <w:t>за отводняване</w:t>
      </w:r>
      <w:r w:rsidRPr="00F803C2">
        <w:rPr>
          <w:b/>
        </w:rPr>
        <w:t xml:space="preserve"> </w:t>
      </w:r>
    </w:p>
    <w:p w:rsidR="0069727E" w:rsidRDefault="0069727E" w:rsidP="0069727E">
      <w:pPr>
        <w:spacing w:after="0" w:line="240" w:lineRule="auto"/>
        <w:ind w:firstLine="709"/>
        <w:rPr>
          <w:b/>
        </w:rPr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автомагистрали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0451D7" w:rsidRDefault="000451D7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с</w:t>
      </w:r>
      <w:r w:rsidRPr="00CF7DC1">
        <w:rPr>
          <w:b/>
        </w:rPr>
        <w:t>коростни пътища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</w:rPr>
        <w:t>I</w:t>
      </w:r>
      <w:r>
        <w:rPr>
          <w:b/>
          <w:lang w:val="en-US"/>
        </w:rPr>
        <w:t>II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lastRenderedPageBreak/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>
        <w:rPr>
          <w:b/>
        </w:rPr>
        <w:t xml:space="preserve">По пътни връзки 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F803C2" w:rsidRDefault="0069727E" w:rsidP="0069727E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t xml:space="preserve">Изпълнени през </w:t>
      </w:r>
      <w:r w:rsidR="00A82595">
        <w:rPr>
          <w:b/>
        </w:rPr>
        <w:t xml:space="preserve">отчетната година </w:t>
      </w:r>
      <w:r>
        <w:rPr>
          <w:b/>
        </w:rPr>
        <w:t>д</w:t>
      </w:r>
      <w:r w:rsidRPr="00F803C2">
        <w:rPr>
          <w:b/>
        </w:rPr>
        <w:t>ейности по сигнализиране с пътни знаци</w:t>
      </w: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автомагистрали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с</w:t>
      </w:r>
      <w:r w:rsidRPr="00CF7DC1">
        <w:rPr>
          <w:b/>
        </w:rPr>
        <w:t>коростни пътища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</w:rPr>
        <w:t>I</w:t>
      </w:r>
      <w:r>
        <w:rPr>
          <w:b/>
          <w:lang w:val="en-US"/>
        </w:rPr>
        <w:t>II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1440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>
        <w:rPr>
          <w:b/>
        </w:rPr>
        <w:t xml:space="preserve">По пътни връзки 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1440"/>
      </w:pPr>
    </w:p>
    <w:p w:rsidR="0069727E" w:rsidRPr="00F803C2" w:rsidRDefault="0069727E" w:rsidP="0069727E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lastRenderedPageBreak/>
        <w:t xml:space="preserve">Изпълнени през </w:t>
      </w:r>
      <w:r w:rsidR="00A82595">
        <w:rPr>
          <w:b/>
        </w:rPr>
        <w:t xml:space="preserve">отчетната година </w:t>
      </w:r>
      <w:r>
        <w:rPr>
          <w:b/>
        </w:rPr>
        <w:t>д</w:t>
      </w:r>
      <w:r w:rsidRPr="00F803C2">
        <w:rPr>
          <w:b/>
        </w:rPr>
        <w:t>ейности по сигнализиране с пътна маркировка</w:t>
      </w:r>
    </w:p>
    <w:p w:rsidR="0069727E" w:rsidRDefault="0069727E" w:rsidP="0069727E">
      <w:pPr>
        <w:spacing w:after="0" w:line="240" w:lineRule="auto"/>
        <w:ind w:firstLine="709"/>
        <w:rPr>
          <w:b/>
        </w:rPr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автомагистрали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с</w:t>
      </w:r>
      <w:r w:rsidRPr="00CF7DC1">
        <w:rPr>
          <w:b/>
        </w:rPr>
        <w:t>коростни пътища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1440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</w:rPr>
        <w:t>I</w:t>
      </w:r>
      <w:r>
        <w:rPr>
          <w:b/>
          <w:lang w:val="en-US"/>
        </w:rPr>
        <w:t>II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>
        <w:rPr>
          <w:b/>
        </w:rPr>
        <w:t xml:space="preserve">По пътни връзки 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lastRenderedPageBreak/>
        <w:t>(Избор – едно от двете)</w:t>
      </w:r>
    </w:p>
    <w:p w:rsidR="0069727E" w:rsidRDefault="0069727E" w:rsidP="0069727E">
      <w:pPr>
        <w:spacing w:after="0" w:line="240" w:lineRule="auto"/>
        <w:ind w:firstLine="709"/>
      </w:pPr>
      <w:r>
        <w:t>Общо кв. метри: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Обща дължина (м): </w:t>
      </w:r>
    </w:p>
    <w:p w:rsidR="0069727E" w:rsidRDefault="0069727E" w:rsidP="0069727E">
      <w:pPr>
        <w:spacing w:after="0" w:line="240" w:lineRule="auto"/>
        <w:ind w:firstLine="1440"/>
      </w:pPr>
    </w:p>
    <w:p w:rsidR="0069727E" w:rsidRPr="00F803C2" w:rsidRDefault="0069727E" w:rsidP="0069727E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t xml:space="preserve">Изпълнени през </w:t>
      </w:r>
      <w:r w:rsidR="00A82595" w:rsidRPr="00A82595">
        <w:rPr>
          <w:b/>
        </w:rPr>
        <w:t xml:space="preserve">отчетната година </w:t>
      </w:r>
      <w:r>
        <w:rPr>
          <w:b/>
        </w:rPr>
        <w:t>д</w:t>
      </w:r>
      <w:r w:rsidRPr="00F803C2">
        <w:rPr>
          <w:b/>
        </w:rPr>
        <w:t xml:space="preserve">ейности по ограничителни системи за пътища/мантинели </w:t>
      </w:r>
    </w:p>
    <w:p w:rsidR="0069727E" w:rsidRDefault="0069727E" w:rsidP="0069727E">
      <w:pPr>
        <w:spacing w:after="0" w:line="240" w:lineRule="auto"/>
        <w:ind w:firstLine="709"/>
        <w:rPr>
          <w:b/>
        </w:rPr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автомагистрали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0451D7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>с</w:t>
      </w:r>
      <w:r w:rsidRPr="00CF7DC1">
        <w:rPr>
          <w:b/>
        </w:rPr>
        <w:t>коростни пътища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0451D7">
      <w:pPr>
        <w:spacing w:after="0" w:line="240" w:lineRule="auto"/>
        <w:ind w:firstLine="709"/>
      </w:pPr>
      <w:r>
        <w:t>Общ брой:</w:t>
      </w:r>
    </w:p>
    <w:p w:rsidR="000451D7" w:rsidRDefault="000451D7" w:rsidP="000451D7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  <w:lang w:val="en-US"/>
        </w:rPr>
        <w:t>I</w:t>
      </w:r>
      <w:r>
        <w:rPr>
          <w:b/>
          <w:lang w:val="en-US"/>
        </w:rPr>
        <w:t>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Default="0069727E" w:rsidP="0069727E">
      <w:pPr>
        <w:spacing w:after="0" w:line="240" w:lineRule="auto"/>
        <w:ind w:firstLine="709"/>
        <w:rPr>
          <w:b/>
        </w:rPr>
      </w:pPr>
      <w:r w:rsidRPr="00CF7DC1">
        <w:rPr>
          <w:b/>
        </w:rPr>
        <w:t xml:space="preserve">По </w:t>
      </w:r>
      <w:r>
        <w:rPr>
          <w:b/>
        </w:rPr>
        <w:t xml:space="preserve">пътища </w:t>
      </w:r>
      <w:r w:rsidRPr="00CF7DC1">
        <w:rPr>
          <w:b/>
        </w:rPr>
        <w:t>I</w:t>
      </w:r>
      <w:r>
        <w:rPr>
          <w:b/>
          <w:lang w:val="en-US"/>
        </w:rPr>
        <w:t>II</w:t>
      </w:r>
      <w:r w:rsidRPr="00CF7DC1">
        <w:rPr>
          <w:b/>
        </w:rPr>
        <w:t xml:space="preserve"> клас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CF7DC1" w:rsidRDefault="0069727E" w:rsidP="0069727E">
      <w:pPr>
        <w:spacing w:after="0" w:line="240" w:lineRule="auto"/>
        <w:ind w:firstLine="709"/>
        <w:rPr>
          <w:b/>
        </w:rPr>
      </w:pPr>
      <w:r>
        <w:rPr>
          <w:b/>
        </w:rPr>
        <w:t xml:space="preserve">По пътни връзки </w:t>
      </w:r>
    </w:p>
    <w:p w:rsidR="0069727E" w:rsidRDefault="0069727E" w:rsidP="0069727E">
      <w:pPr>
        <w:spacing w:after="0" w:line="240" w:lineRule="auto"/>
        <w:ind w:firstLine="709"/>
      </w:pPr>
      <w:r>
        <w:t xml:space="preserve">Описание: </w:t>
      </w:r>
    </w:p>
    <w:p w:rsidR="0069727E" w:rsidRDefault="0069727E" w:rsidP="0069727E">
      <w:pPr>
        <w:spacing w:after="0" w:line="240" w:lineRule="auto"/>
        <w:ind w:firstLine="709"/>
      </w:pPr>
      <w:r>
        <w:t>Общ брой: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424933" w:rsidRDefault="0069727E" w:rsidP="0069727E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t xml:space="preserve">Изпълнени през </w:t>
      </w:r>
      <w:r w:rsidR="00A82595">
        <w:rPr>
          <w:b/>
        </w:rPr>
        <w:t xml:space="preserve">отчетната година </w:t>
      </w:r>
      <w:r>
        <w:rPr>
          <w:b/>
        </w:rPr>
        <w:t>д</w:t>
      </w:r>
      <w:r w:rsidRPr="00F803C2">
        <w:rPr>
          <w:b/>
        </w:rPr>
        <w:t>ейност</w:t>
      </w:r>
      <w:r>
        <w:rPr>
          <w:b/>
        </w:rPr>
        <w:t>и в крайпътното пространство</w:t>
      </w:r>
    </w:p>
    <w:p w:rsidR="0069727E" w:rsidRDefault="0069727E" w:rsidP="0069727E">
      <w:pPr>
        <w:spacing w:after="0" w:line="240" w:lineRule="auto"/>
        <w:ind w:firstLine="709"/>
      </w:pPr>
    </w:p>
    <w:p w:rsidR="0069727E" w:rsidRPr="0069727E" w:rsidRDefault="0069727E" w:rsidP="0069727E">
      <w:pPr>
        <w:spacing w:after="0" w:line="240" w:lineRule="auto"/>
        <w:ind w:firstLine="709"/>
        <w:rPr>
          <w:b/>
        </w:rPr>
      </w:pPr>
      <w:r w:rsidRPr="0069727E">
        <w:rPr>
          <w:b/>
        </w:rPr>
        <w:t>По автомагистрали</w:t>
      </w:r>
    </w:p>
    <w:p w:rsidR="0069727E" w:rsidRPr="0069727E" w:rsidRDefault="0069727E" w:rsidP="0069727E">
      <w:pPr>
        <w:spacing w:after="0" w:line="240" w:lineRule="auto"/>
        <w:ind w:firstLine="709"/>
      </w:pPr>
      <w:r w:rsidRPr="0069727E">
        <w:t xml:space="preserve">Описание: </w:t>
      </w:r>
    </w:p>
    <w:p w:rsidR="0069727E" w:rsidRPr="0069727E" w:rsidRDefault="0069727E" w:rsidP="0069727E">
      <w:pPr>
        <w:spacing w:after="0" w:line="240" w:lineRule="auto"/>
        <w:ind w:firstLine="709"/>
      </w:pPr>
    </w:p>
    <w:p w:rsidR="0069727E" w:rsidRPr="0069727E" w:rsidRDefault="0069727E" w:rsidP="0069727E">
      <w:pPr>
        <w:spacing w:after="0" w:line="240" w:lineRule="auto"/>
        <w:ind w:firstLine="709"/>
        <w:rPr>
          <w:b/>
        </w:rPr>
      </w:pPr>
      <w:r w:rsidRPr="0069727E">
        <w:rPr>
          <w:b/>
        </w:rPr>
        <w:t>По скоростни пътища</w:t>
      </w:r>
    </w:p>
    <w:p w:rsidR="0069727E" w:rsidRPr="0069727E" w:rsidRDefault="0069727E" w:rsidP="0069727E">
      <w:pPr>
        <w:spacing w:after="0" w:line="240" w:lineRule="auto"/>
        <w:ind w:firstLine="709"/>
      </w:pPr>
      <w:r w:rsidRPr="0069727E">
        <w:t xml:space="preserve">Описание: </w:t>
      </w:r>
    </w:p>
    <w:p w:rsidR="0069727E" w:rsidRDefault="0069727E" w:rsidP="0069727E">
      <w:pPr>
        <w:spacing w:after="0" w:line="240" w:lineRule="auto"/>
        <w:ind w:firstLine="709"/>
        <w:rPr>
          <w:b/>
        </w:rPr>
      </w:pPr>
    </w:p>
    <w:p w:rsidR="0069727E" w:rsidRPr="0069727E" w:rsidRDefault="0069727E" w:rsidP="0069727E">
      <w:pPr>
        <w:spacing w:after="0" w:line="240" w:lineRule="auto"/>
        <w:ind w:firstLine="709"/>
        <w:rPr>
          <w:b/>
        </w:rPr>
      </w:pPr>
      <w:r w:rsidRPr="0069727E">
        <w:rPr>
          <w:b/>
        </w:rPr>
        <w:t>По пътища I клас</w:t>
      </w:r>
    </w:p>
    <w:p w:rsidR="0069727E" w:rsidRPr="0069727E" w:rsidRDefault="0069727E" w:rsidP="0069727E">
      <w:pPr>
        <w:spacing w:after="0" w:line="240" w:lineRule="auto"/>
        <w:ind w:firstLine="709"/>
      </w:pPr>
      <w:r w:rsidRPr="0069727E">
        <w:t xml:space="preserve">Описание: </w:t>
      </w:r>
    </w:p>
    <w:p w:rsidR="0069727E" w:rsidRPr="0069727E" w:rsidRDefault="0069727E" w:rsidP="0069727E">
      <w:pPr>
        <w:spacing w:after="0" w:line="240" w:lineRule="auto"/>
        <w:ind w:firstLine="709"/>
      </w:pPr>
    </w:p>
    <w:p w:rsidR="0069727E" w:rsidRPr="0069727E" w:rsidRDefault="0069727E" w:rsidP="0069727E">
      <w:pPr>
        <w:spacing w:after="0" w:line="240" w:lineRule="auto"/>
        <w:ind w:firstLine="709"/>
        <w:rPr>
          <w:b/>
        </w:rPr>
      </w:pPr>
      <w:r w:rsidRPr="0069727E">
        <w:rPr>
          <w:b/>
        </w:rPr>
        <w:t>По пътища II клас</w:t>
      </w:r>
    </w:p>
    <w:p w:rsidR="0069727E" w:rsidRPr="0069727E" w:rsidRDefault="0069727E" w:rsidP="0069727E">
      <w:pPr>
        <w:spacing w:after="0" w:line="240" w:lineRule="auto"/>
        <w:ind w:firstLine="709"/>
      </w:pPr>
      <w:r w:rsidRPr="0069727E">
        <w:t xml:space="preserve">Описание: </w:t>
      </w:r>
    </w:p>
    <w:p w:rsidR="0069727E" w:rsidRPr="0069727E" w:rsidRDefault="0069727E" w:rsidP="0069727E">
      <w:pPr>
        <w:spacing w:after="0" w:line="240" w:lineRule="auto"/>
        <w:ind w:firstLine="709"/>
      </w:pPr>
    </w:p>
    <w:p w:rsidR="0069727E" w:rsidRPr="0069727E" w:rsidRDefault="0069727E" w:rsidP="0069727E">
      <w:pPr>
        <w:spacing w:after="0" w:line="240" w:lineRule="auto"/>
        <w:ind w:firstLine="709"/>
        <w:rPr>
          <w:b/>
        </w:rPr>
      </w:pPr>
      <w:r w:rsidRPr="0069727E">
        <w:rPr>
          <w:b/>
        </w:rPr>
        <w:t>По пътища III клас</w:t>
      </w:r>
    </w:p>
    <w:p w:rsidR="0069727E" w:rsidRPr="0069727E" w:rsidRDefault="0069727E" w:rsidP="0069727E">
      <w:pPr>
        <w:spacing w:after="0" w:line="240" w:lineRule="auto"/>
        <w:ind w:firstLine="709"/>
      </w:pPr>
      <w:r w:rsidRPr="0069727E">
        <w:t xml:space="preserve">Описание: </w:t>
      </w:r>
    </w:p>
    <w:p w:rsidR="0069727E" w:rsidRPr="0069727E" w:rsidRDefault="0069727E" w:rsidP="0069727E">
      <w:pPr>
        <w:spacing w:after="0" w:line="240" w:lineRule="auto"/>
        <w:ind w:firstLine="709"/>
      </w:pPr>
    </w:p>
    <w:p w:rsidR="000451D7" w:rsidRDefault="0069727E" w:rsidP="000451D7">
      <w:pPr>
        <w:spacing w:after="0" w:line="240" w:lineRule="auto"/>
        <w:ind w:firstLine="709"/>
        <w:rPr>
          <w:b/>
        </w:rPr>
      </w:pPr>
      <w:r w:rsidRPr="0069727E">
        <w:rPr>
          <w:b/>
        </w:rPr>
        <w:t xml:space="preserve">По пътни връзки </w:t>
      </w:r>
    </w:p>
    <w:p w:rsidR="0069727E" w:rsidRPr="000451D7" w:rsidRDefault="0069727E" w:rsidP="000451D7">
      <w:pPr>
        <w:spacing w:after="0" w:line="240" w:lineRule="auto"/>
        <w:ind w:firstLine="709"/>
        <w:rPr>
          <w:b/>
        </w:rPr>
      </w:pPr>
      <w:r w:rsidRPr="0069727E">
        <w:t xml:space="preserve">Описание: </w:t>
      </w:r>
    </w:p>
    <w:p w:rsidR="00061CC5" w:rsidRDefault="00061CC5" w:rsidP="00061CC5">
      <w:pPr>
        <w:spacing w:after="0" w:line="240" w:lineRule="auto"/>
        <w:ind w:left="284"/>
      </w:pPr>
    </w:p>
    <w:p w:rsidR="00AA285D" w:rsidRPr="00543D51" w:rsidRDefault="00AA285D" w:rsidP="00AA285D">
      <w:pPr>
        <w:shd w:val="clear" w:color="auto" w:fill="FFFF00"/>
        <w:spacing w:after="0" w:line="240" w:lineRule="auto"/>
        <w:rPr>
          <w:i/>
        </w:rPr>
      </w:pPr>
      <w:r w:rsidRPr="00854C2F">
        <w:rPr>
          <w:b/>
        </w:rPr>
        <w:t xml:space="preserve">РАЗДЕЛ </w:t>
      </w:r>
      <w:r w:rsidR="00061CC5">
        <w:rPr>
          <w:b/>
        </w:rPr>
        <w:t>5</w:t>
      </w:r>
      <w:r w:rsidRPr="00854C2F">
        <w:rPr>
          <w:b/>
        </w:rPr>
        <w:t xml:space="preserve"> </w:t>
      </w:r>
      <w:r w:rsidR="00F803C2">
        <w:rPr>
          <w:b/>
        </w:rPr>
        <w:t>ИЗПЪЛНЕНИ МЕРКИ ПО БДП ОТ ОБЩИНИТЕ</w:t>
      </w:r>
      <w:r>
        <w:rPr>
          <w:b/>
        </w:rPr>
        <w:t xml:space="preserve">: </w:t>
      </w:r>
      <w:r w:rsidRPr="00543D51">
        <w:rPr>
          <w:i/>
        </w:rPr>
        <w:t xml:space="preserve">информация от </w:t>
      </w:r>
      <w:r w:rsidR="00F803C2">
        <w:rPr>
          <w:i/>
        </w:rPr>
        <w:t>общините</w:t>
      </w:r>
      <w:r w:rsidR="00A82595">
        <w:rPr>
          <w:i/>
        </w:rPr>
        <w:t>, генерирана от софтуерно приложение</w:t>
      </w:r>
      <w:r w:rsidR="00F803C2">
        <w:rPr>
          <w:i/>
        </w:rPr>
        <w:t xml:space="preserve"> </w:t>
      </w:r>
    </w:p>
    <w:p w:rsidR="00AA285D" w:rsidRDefault="00AA285D" w:rsidP="00854C2F">
      <w:pPr>
        <w:spacing w:after="0" w:line="240" w:lineRule="auto"/>
      </w:pPr>
    </w:p>
    <w:p w:rsidR="00F803C2" w:rsidRPr="00830E6A" w:rsidRDefault="00F803C2" w:rsidP="00830E6A">
      <w:p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830E6A">
        <w:rPr>
          <w:b/>
          <w:color w:val="FFFFFF" w:themeColor="background1"/>
        </w:rPr>
        <w:t>Община …………</w:t>
      </w:r>
    </w:p>
    <w:p w:rsidR="007356F3" w:rsidRDefault="007356F3" w:rsidP="007356F3">
      <w:pPr>
        <w:spacing w:after="0" w:line="240" w:lineRule="auto"/>
        <w:ind w:firstLine="720"/>
        <w:rPr>
          <w:b/>
          <w:i/>
          <w:lang w:val="ru-RU"/>
        </w:rPr>
      </w:pPr>
    </w:p>
    <w:p w:rsidR="00830E6A" w:rsidRPr="00830E6A" w:rsidRDefault="00830E6A" w:rsidP="00830E6A">
      <w:pPr>
        <w:shd w:val="clear" w:color="auto" w:fill="7030A0"/>
        <w:spacing w:after="0" w:line="240" w:lineRule="auto"/>
        <w:rPr>
          <w:b/>
          <w:color w:val="FFFFFF" w:themeColor="background1"/>
        </w:rPr>
      </w:pPr>
      <w:r w:rsidRPr="00830E6A">
        <w:rPr>
          <w:b/>
          <w:color w:val="FFFFFF" w:themeColor="background1"/>
        </w:rPr>
        <w:t>Част 1 – Общи въпроси</w:t>
      </w:r>
    </w:p>
    <w:p w:rsidR="00830E6A" w:rsidRPr="00830E6A" w:rsidRDefault="00830E6A" w:rsidP="00830E6A">
      <w:pPr>
        <w:spacing w:after="0" w:line="240" w:lineRule="auto"/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1. Има ли общината действаща Общинска комисия по БДП (съгласно изискванията на Закона за движението по пътищата – за общини над 30 000 души, както и за общини под 30 000 души, които са преценили да сформират такава комисия)?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Да, има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прикачете актуална заповед на състава на комисията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Брой проведени заседания през отчетната година:…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Не, няма, но планира да има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Не, няма и не планира да има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2. Има ли в общината назначен служител (координатор по БДП), във връзка с изпълнение на държавната политика по безопасност на движението по пътищата и съгласно Методическите указания на ДАБДП по отношение на длъжностната характеристика?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 Участвала ли е общината чрез свой представител в дейността на областната комисия по БДП през отчетната година?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Да, на всяко заседание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Да, на няколко от проведените заседания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Не, в нито едно от заседанията 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 Участвала ли е общината чрез свои представители в обучения, организирани от ДАБДП през отчетната година?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5. Провела ли е общината за отчетната година превантивни инициативи за повишаване на културата по БДП (превишена/несъобразена скорост, шофиране след употреба на алкохол, наркотични вещества и техните аналози, ползване на обезопасителни колани и системи за обезопасяване на деца, техническа изправност на МПС, поведение на участниците в движението и др.): 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За 29 юни – националния ден на БДП; Описание: ………………….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За седмицата на мобилността; Описание: ………………….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За първи учебен ден; Описание: ………………….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lastRenderedPageBreak/>
        <w:t>Други превантивни инициативи; Описание ………………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tabs>
          <w:tab w:val="left" w:pos="1303"/>
        </w:tabs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6. Има ли общината въведена система от мерки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 </w:t>
      </w:r>
      <w:r w:rsidRPr="00A82595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по БДП за предпазване на общинските служители от ПТП при взаимодействие с пътната система съгласно разработената и изпратената от ДАБДП стандартизирана система от мерки (писмо на ДАБДП 01-104/17.07.2019 г.)?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Да 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Дата на въвеждане със заповед на кмета:...............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прикачете заповедта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прикачете системата от мерки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 xml:space="preserve">Моля, обяснете: 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7. Има ли общината действащ План за устойчива градска мобилност?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Да, има действащ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 xml:space="preserve">Година на приемане: .................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Възложен за изработване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 xml:space="preserve">Дата на възлагане: ................. 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Планиран в рамките на настоящата календарна година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Дата на планирано възлагане: .................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Не и не е планиран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lastRenderedPageBreak/>
        <w:t>8. Прилагала ли е през отчетната година общината процедури за управление на пътната безопасност съгласно Закона за пътищата?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Да, изпълнени са целенасочени инспекции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Брой: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Да, изпълнени са периодични инспекции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Брой: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Да, изпълнени са одити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Брой: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Не е изпълнена нито един вид процедура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9. Има ли общината действащ Генерален план за организация на движението?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Да, има действащ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 xml:space="preserve">Година на приемане: .................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Възложен за изработване/актуализация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 xml:space="preserve">Дата на възлагане: ................. 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Планиран в рамките на настоящата календарна година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 xml:space="preserve">Дата на планирано възлагане: ................. 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Не и не е планиран 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10. Извършвани ли са през отчетната година дейности за изграждане на нови улици/ общински пътища, включително за извеждане на транзитния трафик?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опишете: ……………..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Не, но има необходимост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lastRenderedPageBreak/>
        <w:t>Няма необходимост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11. След възникване на ПТП в едномесечен срок: почиства ли се своевременно пътното платно и заменят ли се с нови повредените пътни знаци, пътни светофари и предпазни съоръжения и възстановява ли се пътната маркировка, съгласно изискването на ЗДвП?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7D3060" w:rsidRDefault="00A82595" w:rsidP="007D3060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autoSpaceDE w:val="0"/>
        <w:autoSpaceDN w:val="0"/>
        <w:spacing w:after="0" w:line="240" w:lineRule="auto"/>
        <w:jc w:val="both"/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</w:pPr>
      <w:r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>12. Съобразени ли са използваните мерки (съществуващите и ново предприетите) за ограничаване на скоростта с Н</w:t>
      </w:r>
      <w:bookmarkStart w:id="0" w:name="_GoBack"/>
      <w:r w:rsidR="00ED7D1E"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>аредба</w:t>
      </w:r>
      <w:bookmarkEnd w:id="0"/>
      <w:r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 xml:space="preserve"> №  </w:t>
      </w:r>
      <w:proofErr w:type="spellStart"/>
      <w:r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>РД</w:t>
      </w:r>
      <w:proofErr w:type="spellEnd"/>
      <w:r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>-02-21-1 от 1 октомври 2024 г. за условията за изграждане или монтиране върху платното за движение на изкуствени неравности и други средства за ограничаване на скоростта на движение и изискванията към тях (</w:t>
      </w:r>
      <w:proofErr w:type="spellStart"/>
      <w:r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>обн</w:t>
      </w:r>
      <w:proofErr w:type="spellEnd"/>
      <w:r w:rsidRPr="00A82595"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  <w:t>., ДВ, бр. 87 от 2024 г.; попр., бр. 2 от 2025 г.)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Моля, обяснете: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средства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липса на човешки ресурс, който да установи и/или обезпечи нуждата</w:t>
      </w:r>
    </w:p>
    <w:p w:rsidR="00A82595" w:rsidRPr="00A82595" w:rsidRDefault="00A82595" w:rsidP="00A8259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не е счетено за приоритет от страна на общината</w:t>
      </w:r>
    </w:p>
    <w:p w:rsidR="00A82595" w:rsidRPr="00A82595" w:rsidRDefault="00A82595" w:rsidP="00A82595">
      <w:pPr>
        <w:autoSpaceDE w:val="0"/>
        <w:autoSpaceDN w:val="0"/>
        <w:spacing w:after="0" w:line="240" w:lineRule="auto"/>
        <w:rPr>
          <w:rFonts w:ascii="Verdana" w:eastAsia="Calibri" w:hAnsi="Verdana" w:cs="Times New Roman"/>
          <w:b/>
          <w:color w:val="000000"/>
          <w:sz w:val="20"/>
          <w:szCs w:val="20"/>
          <w:lang w:eastAsia="bg-BG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13.1. Има ли на територията на общината обществен транспорт?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Не, но има необходимост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Няма необходимост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13.2. Извършвани ли са през отчетната година дейности за модернизация на обществения транспорт?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- закупуване на нов подвижен състав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- монтиране на интелигентни транспортни системи, обслужващи обществения транспорт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t>- въвеждане/надграждане на центрове за управление на трафика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  <w:lastRenderedPageBreak/>
        <w:t>- оптимизиране на транспортни схеми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Не, но има необходимост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Няма необходимост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14. Има ли сключено споразумение между общината и АПИ за дейности по републикански пътища, преминаващи през населени места?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През населените места на общината не преминават републикански пътища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15. Създадена ли е организация от общината за текущ контрол по спазване на правилата за престой и паркиране на автомобили?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Да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eastAsia="zh-CN"/>
        </w:rPr>
        <w:t>Не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16. На територията на общината обособена ли е «Зона 30», в която скоростта на движение е ограничена до 30 км/ч?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Да</w:t>
      </w:r>
    </w:p>
    <w:p w:rsidR="00A82595" w:rsidRPr="00ED7D1E" w:rsidRDefault="00A82595" w:rsidP="00A82595">
      <w:pPr>
        <w:spacing w:after="0" w:line="240" w:lineRule="auto"/>
        <w:ind w:firstLine="720"/>
        <w:jc w:val="both"/>
        <w:rPr>
          <w:rFonts w:ascii="Calibri" w:eastAsia="SimSun" w:hAnsi="Calibri" w:cs="Arial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- поставени пътни знаци</w:t>
      </w:r>
      <w:r w:rsidRPr="00ED7D1E">
        <w:rPr>
          <w:rFonts w:ascii="Calibri" w:eastAsia="SimSun" w:hAnsi="Calibri" w:cs="Arial"/>
          <w:lang w:val="ru-RU" w:eastAsia="zh-CN"/>
        </w:rPr>
        <w:t xml:space="preserve"> 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Calibri" w:eastAsia="SimSun" w:hAnsi="Calibri" w:cs="Arial"/>
          <w:lang w:eastAsia="zh-CN"/>
        </w:rPr>
        <w:t xml:space="preserve">-  </w:t>
      </w:r>
      <w:r w:rsidRPr="00A82595">
        <w:rPr>
          <w:rFonts w:ascii="Verdana" w:eastAsia="SimSun" w:hAnsi="Verdana" w:cs="Arial"/>
          <w:i/>
          <w:sz w:val="20"/>
          <w:szCs w:val="20"/>
          <w:lang w:eastAsia="zh-CN"/>
        </w:rPr>
        <w:t xml:space="preserve">изпълнени </w:t>
      </w: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мерки за успокояване на движението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- подобряване на видимостта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- разделяне на видовете потоци на движение (пешеходни, велосипедни, автомобилни)</w:t>
      </w: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i/>
          <w:color w:val="000000"/>
          <w:sz w:val="20"/>
          <w:szCs w:val="20"/>
          <w:lang w:val="ru-RU" w:eastAsia="zh-CN"/>
        </w:rPr>
        <w:t>- проведени информационни кампании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Не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17. Разходвани средства за подобряване на пътна безопасност за отчетната година</w:t>
      </w: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</w:pPr>
      <w:r w:rsidRPr="007D3060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Общо:</w:t>
      </w: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......................... </w:t>
      </w:r>
      <w:r w:rsidRPr="007D3060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€</w:t>
      </w: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, в т. ч.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За проектиране:......................... €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За ново строителство:......................... €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ind w:firstLine="720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За текущ ремонт и поддържане:......................... €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За основен ремонт и реконструкции:......................... €</w:t>
      </w: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  <w:t>18. Източници на финансиране:</w:t>
      </w:r>
    </w:p>
    <w:p w:rsidR="00A82595" w:rsidRPr="00A82595" w:rsidRDefault="00A82595" w:rsidP="00A82595">
      <w:pPr>
        <w:spacing w:after="0" w:line="240" w:lineRule="auto"/>
        <w:ind w:left="720"/>
        <w:jc w:val="both"/>
        <w:rPr>
          <w:rFonts w:ascii="Verdana" w:eastAsia="SimSun" w:hAnsi="Verdana" w:cs="Arial"/>
          <w:b/>
          <w:color w:val="000000"/>
          <w:sz w:val="20"/>
          <w:szCs w:val="20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Собствени средства:......................... €</w:t>
      </w:r>
    </w:p>
    <w:p w:rsidR="00A82595" w:rsidRPr="00A82595" w:rsidRDefault="00A82595" w:rsidP="00A82595">
      <w:pPr>
        <w:spacing w:after="0" w:line="240" w:lineRule="auto"/>
        <w:ind w:left="2160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Трансфери от държавния бюджет:......................... €</w:t>
      </w:r>
    </w:p>
    <w:p w:rsidR="00A82595" w:rsidRPr="00A82595" w:rsidRDefault="00A82595" w:rsidP="00A82595">
      <w:pPr>
        <w:spacing w:after="0" w:line="240" w:lineRule="auto"/>
        <w:ind w:left="2160"/>
        <w:jc w:val="both"/>
        <w:rPr>
          <w:rFonts w:ascii="Verdana" w:eastAsia="SimSun" w:hAnsi="Verdana" w:cs="Arial"/>
          <w:color w:val="000000"/>
          <w:sz w:val="8"/>
          <w:szCs w:val="8"/>
          <w:lang w:val="ru-RU" w:eastAsia="zh-CN"/>
        </w:rPr>
      </w:pPr>
    </w:p>
    <w:p w:rsidR="00A82595" w:rsidRPr="00A82595" w:rsidRDefault="00A82595" w:rsidP="00A82595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</w:pPr>
      <w:r w:rsidRPr="00A82595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Външно финансиране със средства от ЕС:......................... €.</w:t>
      </w:r>
    </w:p>
    <w:p w:rsidR="00B32DC6" w:rsidRDefault="00B32DC6" w:rsidP="00B32DC6">
      <w:pPr>
        <w:spacing w:after="0" w:line="240" w:lineRule="auto"/>
        <w:ind w:left="284"/>
      </w:pPr>
    </w:p>
    <w:p w:rsidR="00F803C2" w:rsidRDefault="00F803C2" w:rsidP="00854C2F">
      <w:pPr>
        <w:spacing w:after="0" w:line="240" w:lineRule="auto"/>
      </w:pPr>
    </w:p>
    <w:p w:rsidR="00830E6A" w:rsidRDefault="00830E6A" w:rsidP="00854C2F">
      <w:pPr>
        <w:spacing w:after="0" w:line="240" w:lineRule="auto"/>
      </w:pPr>
    </w:p>
    <w:p w:rsidR="00830E6A" w:rsidRDefault="00830E6A" w:rsidP="00854C2F">
      <w:pPr>
        <w:spacing w:after="0" w:line="240" w:lineRule="auto"/>
      </w:pPr>
    </w:p>
    <w:p w:rsidR="00830E6A" w:rsidRPr="00830E6A" w:rsidRDefault="00830E6A" w:rsidP="00830E6A">
      <w:pPr>
        <w:shd w:val="clear" w:color="auto" w:fill="7030A0"/>
        <w:spacing w:after="0" w:line="240" w:lineRule="auto"/>
        <w:rPr>
          <w:rFonts w:ascii="Verdana" w:eastAsia="SimSun" w:hAnsi="Verdana" w:cs="Arial"/>
          <w:b/>
          <w:color w:val="FFFFFF" w:themeColor="background1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b/>
          <w:color w:val="FFFFFF" w:themeColor="background1"/>
          <w:sz w:val="20"/>
          <w:szCs w:val="20"/>
          <w:lang w:eastAsia="zh-CN"/>
        </w:rPr>
        <w:t>Част 2 – Изпълнени мерки за пътна безопасност</w:t>
      </w:r>
    </w:p>
    <w:p w:rsidR="00830E6A" w:rsidRPr="00830E6A" w:rsidRDefault="00830E6A" w:rsidP="00830E6A">
      <w:pPr>
        <w:shd w:val="clear" w:color="auto" w:fill="7030A0"/>
        <w:spacing w:after="0" w:line="240" w:lineRule="auto"/>
        <w:rPr>
          <w:rFonts w:ascii="Verdana" w:eastAsia="SimSun" w:hAnsi="Verdana" w:cs="Arial"/>
          <w:color w:val="FFFFFF" w:themeColor="background1"/>
          <w:sz w:val="20"/>
          <w:szCs w:val="20"/>
          <w:lang w:val="ru-RU"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numPr>
          <w:ilvl w:val="0"/>
          <w:numId w:val="23"/>
        </w:numPr>
        <w:spacing w:after="0" w:line="240" w:lineRule="auto"/>
        <w:ind w:left="284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Изпълнени дейности по проектиране: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на на изпълнени дейности:……… км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изпълнени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изпълнени дейности:……… км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изпълнени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2. Извършени дейности по основен ремонт или реконструкция: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дължин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а на извършени дейности:……… 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lastRenderedPageBreak/>
        <w:t xml:space="preserve">Обща дължина на извършени дейности:……… км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 Извършени дейности по текущ ремонт и поддържане: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3.1. По настилки: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на на извършени дейности:……… км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дейности:……… км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3.2. По пътни знаци: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на пътни знаци: ……… бр.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на пътни знаци, попадащи в участъци със среден, висок и критичен риск от настъпване на ПТП: ……… бр.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на пътни знаци: ……… бр.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на пътни знаци, попадащи в участъци със среден, висок и критичен риск от настъпване на ПТП: ……… бр.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3.3. По пътна маркировка: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дължин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а на извършени дейности:……… 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дейности:……… км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3.4. По ограничителни системи за пътища (ОСП):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дейности:……… 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дължина на извършени дейности, попадащи в участъци със среден, висок и критичен риск от настъпване на ПТП:………м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дейности:……… 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дължина на извършени дейности, попадащи в участъци със среден, висок и критичен риск от настъпване на ПТП:………м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3.5. По отводняване: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Обща дължин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а на извършени дейности:……… 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дейности:……… км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3.6. По тротоари: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lastRenderedPageBreak/>
        <w:t>Обща дължин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а на извършени дейности:……… 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риск от настъпване на ПТП:………км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3.7. По крайпътно пространство: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дейности:……… км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Обща дължина на извършени дейности, попадащи в участъци със среден, висок и критичен риск от настъпване на </w:t>
      </w:r>
      <w:r w:rsidR="007D3060">
        <w:rPr>
          <w:rFonts w:ascii="Verdana" w:eastAsia="SimSun" w:hAnsi="Verdana" w:cs="Arial"/>
          <w:color w:val="000000"/>
          <w:sz w:val="20"/>
          <w:szCs w:val="20"/>
          <w:lang w:eastAsia="zh-CN"/>
        </w:rPr>
        <w:t>ПТП:………км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 xml:space="preserve">4. Изпълнени дейности по други елементи с влияние върху пътната безопасност: 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4.1. За обезопасяване на кръстовища: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кръстовища с извършени дейности по: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физическо разделяне на пешеходното от автомобилното движение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обезопасителен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остров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съоръжения: ……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нов вид регулиране на движението: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>- със светофар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>- с кръгово движение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>- със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7D3060" w:rsidRDefault="007D3060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кръстовища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 ………бр. кръстовища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кръстовища с извършени дейности по: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физическо разделяне на пешеходното от автомобилното движение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обезопасителен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остров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съоръжения: ……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нов вид регулиране на движението: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>- със светофар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  <w:t>- с кръгово движение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lastRenderedPageBreak/>
        <w:tab/>
        <w:t>- със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кръстовища</w:t>
      </w:r>
    </w:p>
    <w:p w:rsidR="00830E6A" w:rsidRPr="007D3060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кръстовища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 ………бр. кръстовища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4.2. За обезопасяване на пешеходни пътеки: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пешеходни пътеки с извършени дейности по:</w:t>
      </w:r>
    </w:p>
    <w:p w:rsidR="00830E6A" w:rsidRPr="007D3060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пътна маркировка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осветяване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обезопасителен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остров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изнесен тротоар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пешеходни пътеки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пешеходни пътеки с извършени дейности по:</w:t>
      </w:r>
    </w:p>
    <w:p w:rsidR="00830E6A" w:rsidRPr="007D3060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пътна маркировка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осветяване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обезопасителен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остров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изнесен тротоар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пешеходни пътеки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пешеходни пътеки</w:t>
      </w:r>
    </w:p>
    <w:p w:rsidR="00830E6A" w:rsidRPr="00830E6A" w:rsidRDefault="00830E6A" w:rsidP="00830E6A">
      <w:pPr>
        <w:spacing w:after="0" w:line="240" w:lineRule="auto"/>
        <w:ind w:left="144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4.3. За обезопасяване на спирки на обществения транспорт: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Брой на спирки с извършени дейности по: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осветление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</w:t>
      </w:r>
      <w:r w:rsidRPr="00830E6A">
        <w:rPr>
          <w:rFonts w:ascii="Verdana" w:eastAsia="SimSun" w:hAnsi="Verdana" w:cs="Arial"/>
          <w:sz w:val="20"/>
          <w:szCs w:val="20"/>
          <w:lang w:eastAsia="zh-CN"/>
        </w:rPr>
        <w:t xml:space="preserve"> 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уширение / джоб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преградни буферни тела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спирконавеси</w:t>
      </w:r>
      <w:proofErr w:type="spellEnd"/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спирки на обществения транспорт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Брой на спирки с извършени дейности по: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осветление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</w:t>
      </w:r>
      <w:r w:rsidRPr="00830E6A">
        <w:rPr>
          <w:rFonts w:ascii="Verdana" w:eastAsia="SimSun" w:hAnsi="Verdana" w:cs="Arial"/>
          <w:sz w:val="20"/>
          <w:szCs w:val="20"/>
          <w:lang w:eastAsia="zh-CN"/>
        </w:rPr>
        <w:t xml:space="preserve"> 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уширение / джоб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преградни буферни тела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спирконавеси</w:t>
      </w:r>
      <w:proofErr w:type="spellEnd"/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спирки на обществения транспорт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спирки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4.4. За обезопасяване на подлези за пешеходци: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Брой на подлези с извършени дейности по: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осветление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подлези за пешеходци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: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Брой на подлези с извършени дейности по: 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осветление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подлези за пешеходци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подлези</w:t>
      </w:r>
    </w:p>
    <w:p w:rsidR="00830E6A" w:rsidRPr="00830E6A" w:rsidRDefault="00830E6A" w:rsidP="00830E6A">
      <w:pPr>
        <w:spacing w:after="0" w:line="240" w:lineRule="auto"/>
        <w:ind w:left="720" w:firstLine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4.5. За обезопасяване на надлези за пешеходци: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Брой на надлези с извършени дейности по: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осветление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надлези за пешеходци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: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на надлези с извършени дейности по: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осветление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</w:t>
      </w:r>
      <w:proofErr w:type="spellStart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оградни</w:t>
      </w:r>
      <w:proofErr w:type="spellEnd"/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съоръжения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рампи/ асансьори за осигуряване на достъп на велосипедисти, майки с деца и хора със специални потребности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Общ брой надлези за пешеходци с извършени дейности </w:t>
      </w: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надлези</w:t>
      </w:r>
    </w:p>
    <w:p w:rsidR="00830E6A" w:rsidRPr="00830E6A" w:rsidRDefault="00830E6A" w:rsidP="00830E6A">
      <w:pPr>
        <w:spacing w:after="0" w:line="240" w:lineRule="auto"/>
        <w:ind w:left="720" w:firstLine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4.6. По велосипедни ленти/алеи: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улици: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пътна маркировка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настилка: 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осветяване: 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физическо разделяне от автомобилното движение: 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 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велосипедни ленти/алеи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u w:val="single"/>
          <w:lang w:eastAsia="zh-CN"/>
        </w:rPr>
        <w:t>По пътища: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пътна маркировка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настилка: 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осветяване: 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- физическо разделяне от автомобилното движение: 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км велосипедни ленти/алеи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 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4.7. За обезопасяване на районите около училищата: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училища с извършени дейности по: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сигнализиране на местата за пресичане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училища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изкуствени неравности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училища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lastRenderedPageBreak/>
        <w:t>- по пешеходни ограждения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училища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режим за паркиране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 xml:space="preserve"> 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училища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допълнително и насочено осветление на пешеходните пътеки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училища</w:t>
      </w:r>
    </w:p>
    <w:p w:rsidR="00830E6A" w:rsidRPr="00830E6A" w:rsidRDefault="00830E6A" w:rsidP="00830E6A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училища с извършени дейности:…… бр. училища</w:t>
      </w:r>
    </w:p>
    <w:p w:rsidR="00830E6A" w:rsidRPr="00830E6A" w:rsidRDefault="00830E6A" w:rsidP="00830E6A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4.8. За обезопасяване на районите около детски заведения: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детски заведения с извършени дейности по: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сигнализиране на местата за пресичане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детски заведения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изкуствени неравности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детски заведения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пешеходни ограждения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детски заведения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режим за паркиране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детски заведения</w:t>
      </w:r>
    </w:p>
    <w:p w:rsidR="00830E6A" w:rsidRPr="00830E6A" w:rsidRDefault="00830E6A" w:rsidP="00830E6A">
      <w:pPr>
        <w:spacing w:after="0" w:line="240" w:lineRule="auto"/>
        <w:ind w:left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по допълнително и насочено осветление на пешеходните пътеки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детски заведения</w:t>
      </w:r>
    </w:p>
    <w:p w:rsidR="00830E6A" w:rsidRPr="00830E6A" w:rsidRDefault="00830E6A" w:rsidP="00830E6A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детски заведения с извършени дейности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детски заведения</w:t>
      </w: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jc w:val="both"/>
        <w:outlineLvl w:val="1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4.9. За обезопасяване на районите около автогари: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автогари с извършени дейности по:</w:t>
      </w:r>
    </w:p>
    <w:p w:rsidR="00830E6A" w:rsidRPr="00830E6A" w:rsidRDefault="00830E6A" w:rsidP="00830E6A">
      <w:pPr>
        <w:keepNext/>
        <w:keepLines/>
        <w:spacing w:before="40" w:after="0" w:line="240" w:lineRule="auto"/>
        <w:ind w:left="720"/>
        <w:jc w:val="both"/>
        <w:outlineLvl w:val="1"/>
        <w:rPr>
          <w:rFonts w:ascii="Verdana" w:eastAsia="SimSun" w:hAnsi="Verdana" w:cs="Times New Roman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keepNext/>
        <w:keepLines/>
        <w:spacing w:after="0" w:line="240" w:lineRule="auto"/>
        <w:ind w:left="720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>- осветяване</w:t>
      </w:r>
      <w:r w:rsidRPr="00ED7D1E">
        <w:rPr>
          <w:rFonts w:ascii="Verdana" w:eastAsia="SimSun" w:hAnsi="Verdana" w:cs="Times New Roman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 xml:space="preserve"> бр. автогари</w:t>
      </w: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ab/>
      </w:r>
    </w:p>
    <w:p w:rsidR="00830E6A" w:rsidRPr="00830E6A" w:rsidRDefault="00830E6A" w:rsidP="00830E6A">
      <w:pPr>
        <w:keepNext/>
        <w:keepLines/>
        <w:spacing w:after="0" w:line="240" w:lineRule="auto"/>
        <w:ind w:left="720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>- паркинги</w:t>
      </w:r>
      <w:r w:rsidRPr="00ED7D1E">
        <w:rPr>
          <w:rFonts w:ascii="Verdana" w:eastAsia="SimSun" w:hAnsi="Verdana" w:cs="Times New Roman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 xml:space="preserve"> бр. автогари</w:t>
      </w:r>
    </w:p>
    <w:p w:rsidR="00830E6A" w:rsidRPr="00830E6A" w:rsidRDefault="00830E6A" w:rsidP="00830E6A">
      <w:pPr>
        <w:keepNext/>
        <w:keepLines/>
        <w:spacing w:after="0" w:line="240" w:lineRule="auto"/>
        <w:ind w:left="720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Times New Roman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 xml:space="preserve"> бр. автогари</w:t>
      </w:r>
    </w:p>
    <w:p w:rsidR="00830E6A" w:rsidRPr="00830E6A" w:rsidRDefault="00830E6A" w:rsidP="00830E6A">
      <w:pPr>
        <w:spacing w:after="0" w:line="240" w:lineRule="auto"/>
        <w:ind w:firstLine="720"/>
        <w:jc w:val="both"/>
        <w:rPr>
          <w:rFonts w:ascii="Verdana" w:eastAsia="SimSun" w:hAnsi="Verdana" w:cs="Arial"/>
          <w:i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Общ брой автогари с извършени дейности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автогари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b/>
          <w:color w:val="000000"/>
          <w:sz w:val="20"/>
          <w:szCs w:val="20"/>
          <w:lang w:eastAsia="zh-CN"/>
        </w:rPr>
        <w:t>4.10. За обезопасяване на районите около жп гари: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Брой жп гари с извършени дейности по: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Arial"/>
          <w:color w:val="000000"/>
          <w:sz w:val="8"/>
          <w:szCs w:val="8"/>
          <w:lang w:eastAsia="zh-CN"/>
        </w:rPr>
      </w:pPr>
    </w:p>
    <w:p w:rsidR="00830E6A" w:rsidRPr="00830E6A" w:rsidRDefault="00830E6A" w:rsidP="00830E6A">
      <w:pPr>
        <w:spacing w:after="0" w:line="240" w:lineRule="auto"/>
        <w:ind w:firstLine="720"/>
        <w:jc w:val="both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>- осветяване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жп гари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ab/>
      </w:r>
    </w:p>
    <w:p w:rsidR="00830E6A" w:rsidRPr="00830E6A" w:rsidRDefault="00830E6A" w:rsidP="00830E6A">
      <w:pPr>
        <w:keepNext/>
        <w:keepLines/>
        <w:spacing w:after="0" w:line="240" w:lineRule="auto"/>
        <w:ind w:left="720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>- паркинги</w:t>
      </w:r>
      <w:r w:rsidRPr="00ED7D1E">
        <w:rPr>
          <w:rFonts w:ascii="Verdana" w:eastAsia="SimSun" w:hAnsi="Verdana" w:cs="Times New Roman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 xml:space="preserve"> бр. жп гари</w:t>
      </w:r>
    </w:p>
    <w:p w:rsidR="00830E6A" w:rsidRPr="00830E6A" w:rsidRDefault="00830E6A" w:rsidP="00830E6A">
      <w:pPr>
        <w:keepNext/>
        <w:keepLines/>
        <w:spacing w:after="0" w:line="240" w:lineRule="auto"/>
        <w:ind w:left="720"/>
        <w:jc w:val="both"/>
        <w:outlineLvl w:val="1"/>
        <w:rPr>
          <w:rFonts w:ascii="Verdana" w:eastAsia="SimSun" w:hAnsi="Verdana" w:cs="Times New Roman"/>
          <w:color w:val="000000"/>
          <w:sz w:val="20"/>
          <w:szCs w:val="20"/>
          <w:lang w:eastAsia="zh-CN"/>
        </w:rPr>
      </w:pP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>- пътни знаци</w:t>
      </w:r>
      <w:r w:rsidRPr="00ED7D1E">
        <w:rPr>
          <w:rFonts w:ascii="Verdana" w:eastAsia="SimSun" w:hAnsi="Verdana" w:cs="Times New Roman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 xml:space="preserve"> бр. жп гари</w:t>
      </w:r>
    </w:p>
    <w:p w:rsidR="00830E6A" w:rsidRPr="00830E6A" w:rsidRDefault="00830E6A" w:rsidP="00830E6A">
      <w:pPr>
        <w:spacing w:after="0" w:line="240" w:lineRule="auto"/>
        <w:jc w:val="both"/>
        <w:rPr>
          <w:rFonts w:ascii="Verdana" w:eastAsia="SimSun" w:hAnsi="Verdana" w:cs="Times New Roman"/>
          <w:color w:val="000000"/>
          <w:sz w:val="8"/>
          <w:szCs w:val="8"/>
          <w:lang w:eastAsia="zh-CN"/>
        </w:rPr>
      </w:pPr>
    </w:p>
    <w:p w:rsidR="00830E6A" w:rsidRDefault="00830E6A" w:rsidP="00830E6A">
      <w:pPr>
        <w:spacing w:after="0" w:line="240" w:lineRule="auto"/>
      </w:pPr>
      <w:r w:rsidRPr="00830E6A">
        <w:rPr>
          <w:rFonts w:ascii="Verdana" w:eastAsia="SimSun" w:hAnsi="Verdana" w:cs="Times New Roman"/>
          <w:color w:val="000000"/>
          <w:sz w:val="20"/>
          <w:szCs w:val="20"/>
          <w:lang w:eastAsia="zh-CN"/>
        </w:rPr>
        <w:t>Общ брой жп гари с извършени дейности</w:t>
      </w:r>
      <w:r w:rsidRPr="00ED7D1E">
        <w:rPr>
          <w:rFonts w:ascii="Verdana" w:eastAsia="SimSun" w:hAnsi="Verdana" w:cs="Arial"/>
          <w:color w:val="000000"/>
          <w:sz w:val="20"/>
          <w:szCs w:val="20"/>
          <w:lang w:val="ru-RU" w:eastAsia="zh-CN"/>
        </w:rPr>
        <w:t>: ……</w:t>
      </w:r>
      <w:r w:rsidRPr="00830E6A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бр. жп гари</w:t>
      </w:r>
    </w:p>
    <w:sectPr w:rsidR="00830E6A" w:rsidSect="006D3FCD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8CC"/>
    <w:multiLevelType w:val="hybridMultilevel"/>
    <w:tmpl w:val="C3F0838A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6E76DF4"/>
    <w:multiLevelType w:val="hybridMultilevel"/>
    <w:tmpl w:val="0BE22D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DB1D4E"/>
    <w:multiLevelType w:val="hybridMultilevel"/>
    <w:tmpl w:val="C62E5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71778"/>
    <w:multiLevelType w:val="hybridMultilevel"/>
    <w:tmpl w:val="649084B6"/>
    <w:lvl w:ilvl="0" w:tplc="29947C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3C5728"/>
    <w:multiLevelType w:val="hybridMultilevel"/>
    <w:tmpl w:val="1F4AD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60A00"/>
    <w:multiLevelType w:val="hybridMultilevel"/>
    <w:tmpl w:val="8382AE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725555"/>
    <w:multiLevelType w:val="hybridMultilevel"/>
    <w:tmpl w:val="E054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61ECF"/>
    <w:multiLevelType w:val="hybridMultilevel"/>
    <w:tmpl w:val="53C2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390B"/>
    <w:multiLevelType w:val="hybridMultilevel"/>
    <w:tmpl w:val="464A1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B447B"/>
    <w:multiLevelType w:val="hybridMultilevel"/>
    <w:tmpl w:val="7C12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0574B"/>
    <w:multiLevelType w:val="hybridMultilevel"/>
    <w:tmpl w:val="C5722206"/>
    <w:lvl w:ilvl="0" w:tplc="5852BB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6F558B3"/>
    <w:multiLevelType w:val="hybridMultilevel"/>
    <w:tmpl w:val="3F0410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EE331F"/>
    <w:multiLevelType w:val="hybridMultilevel"/>
    <w:tmpl w:val="6C880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9348F"/>
    <w:multiLevelType w:val="hybridMultilevel"/>
    <w:tmpl w:val="3B769F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856589"/>
    <w:multiLevelType w:val="hybridMultilevel"/>
    <w:tmpl w:val="7C12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36226"/>
    <w:multiLevelType w:val="hybridMultilevel"/>
    <w:tmpl w:val="184A2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F7105"/>
    <w:multiLevelType w:val="hybridMultilevel"/>
    <w:tmpl w:val="61F8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BD2E29"/>
    <w:multiLevelType w:val="hybridMultilevel"/>
    <w:tmpl w:val="8FB46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F5329"/>
    <w:multiLevelType w:val="hybridMultilevel"/>
    <w:tmpl w:val="121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12113"/>
    <w:multiLevelType w:val="hybridMultilevel"/>
    <w:tmpl w:val="BC8A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B60D8"/>
    <w:multiLevelType w:val="hybridMultilevel"/>
    <w:tmpl w:val="03E6E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965CBE"/>
    <w:multiLevelType w:val="hybridMultilevel"/>
    <w:tmpl w:val="D0B08592"/>
    <w:lvl w:ilvl="0" w:tplc="81841938">
      <w:start w:val="11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F9A0771"/>
    <w:multiLevelType w:val="hybridMultilevel"/>
    <w:tmpl w:val="60E49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6"/>
  </w:num>
  <w:num w:numId="4">
    <w:abstractNumId w:val="15"/>
  </w:num>
  <w:num w:numId="5">
    <w:abstractNumId w:val="12"/>
  </w:num>
  <w:num w:numId="6">
    <w:abstractNumId w:val="7"/>
  </w:num>
  <w:num w:numId="7">
    <w:abstractNumId w:val="22"/>
  </w:num>
  <w:num w:numId="8">
    <w:abstractNumId w:val="4"/>
  </w:num>
  <w:num w:numId="9">
    <w:abstractNumId w:val="19"/>
  </w:num>
  <w:num w:numId="10">
    <w:abstractNumId w:val="20"/>
  </w:num>
  <w:num w:numId="11">
    <w:abstractNumId w:val="8"/>
  </w:num>
  <w:num w:numId="12">
    <w:abstractNumId w:val="1"/>
  </w:num>
  <w:num w:numId="13">
    <w:abstractNumId w:val="5"/>
  </w:num>
  <w:num w:numId="14">
    <w:abstractNumId w:val="13"/>
  </w:num>
  <w:num w:numId="15">
    <w:abstractNumId w:val="16"/>
  </w:num>
  <w:num w:numId="16">
    <w:abstractNumId w:val="11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"/>
  </w:num>
  <w:num w:numId="21">
    <w:abstractNumId w:val="3"/>
  </w:num>
  <w:num w:numId="22">
    <w:abstractNumId w:val="21"/>
  </w:num>
  <w:num w:numId="23">
    <w:abstractNumId w:val="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F17"/>
    <w:rsid w:val="00007D4C"/>
    <w:rsid w:val="000451D7"/>
    <w:rsid w:val="00054B90"/>
    <w:rsid w:val="00061CC5"/>
    <w:rsid w:val="00091261"/>
    <w:rsid w:val="000D0BEE"/>
    <w:rsid w:val="000E38E9"/>
    <w:rsid w:val="00100F61"/>
    <w:rsid w:val="001113F6"/>
    <w:rsid w:val="001257C7"/>
    <w:rsid w:val="00186ED6"/>
    <w:rsid w:val="0023139E"/>
    <w:rsid w:val="002362B1"/>
    <w:rsid w:val="002634B1"/>
    <w:rsid w:val="002B29CE"/>
    <w:rsid w:val="002D43CA"/>
    <w:rsid w:val="00315A45"/>
    <w:rsid w:val="00370D0B"/>
    <w:rsid w:val="003764C7"/>
    <w:rsid w:val="003A5819"/>
    <w:rsid w:val="004030F8"/>
    <w:rsid w:val="004D672F"/>
    <w:rsid w:val="004F165D"/>
    <w:rsid w:val="00543D51"/>
    <w:rsid w:val="00580C24"/>
    <w:rsid w:val="00581AF9"/>
    <w:rsid w:val="005943CE"/>
    <w:rsid w:val="005A4502"/>
    <w:rsid w:val="005B199E"/>
    <w:rsid w:val="005C6D8A"/>
    <w:rsid w:val="005E56AB"/>
    <w:rsid w:val="0060059E"/>
    <w:rsid w:val="006154F6"/>
    <w:rsid w:val="0069727E"/>
    <w:rsid w:val="006D3FCD"/>
    <w:rsid w:val="0071699A"/>
    <w:rsid w:val="007356F3"/>
    <w:rsid w:val="00794D32"/>
    <w:rsid w:val="007A7DF2"/>
    <w:rsid w:val="007D3060"/>
    <w:rsid w:val="00800B2B"/>
    <w:rsid w:val="00830E6A"/>
    <w:rsid w:val="0084163C"/>
    <w:rsid w:val="00854C2F"/>
    <w:rsid w:val="008A40F0"/>
    <w:rsid w:val="008B481C"/>
    <w:rsid w:val="008B4A37"/>
    <w:rsid w:val="008C0000"/>
    <w:rsid w:val="008C72AF"/>
    <w:rsid w:val="009119E1"/>
    <w:rsid w:val="00923DCB"/>
    <w:rsid w:val="0094241E"/>
    <w:rsid w:val="00975D43"/>
    <w:rsid w:val="00975F17"/>
    <w:rsid w:val="009941DF"/>
    <w:rsid w:val="00A277A0"/>
    <w:rsid w:val="00A30BCA"/>
    <w:rsid w:val="00A63220"/>
    <w:rsid w:val="00A82595"/>
    <w:rsid w:val="00AA285D"/>
    <w:rsid w:val="00B32DC6"/>
    <w:rsid w:val="00BD1D61"/>
    <w:rsid w:val="00CE3143"/>
    <w:rsid w:val="00D37E47"/>
    <w:rsid w:val="00D7355D"/>
    <w:rsid w:val="00D76163"/>
    <w:rsid w:val="00D76DFF"/>
    <w:rsid w:val="00DB362A"/>
    <w:rsid w:val="00EA4B57"/>
    <w:rsid w:val="00EC5555"/>
    <w:rsid w:val="00ED7D1E"/>
    <w:rsid w:val="00EF517A"/>
    <w:rsid w:val="00F803C2"/>
    <w:rsid w:val="00FD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828A7-A054-4BD0-B1CF-76E68609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B5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D4C"/>
    <w:pPr>
      <w:ind w:left="720"/>
      <w:contextualSpacing/>
    </w:pPr>
  </w:style>
  <w:style w:type="table" w:styleId="TableGrid">
    <w:name w:val="Table Grid"/>
    <w:basedOn w:val="TableNormal"/>
    <w:uiPriority w:val="39"/>
    <w:rsid w:val="00EC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24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22195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64</cp:revision>
  <dcterms:created xsi:type="dcterms:W3CDTF">2023-10-06T07:42:00Z</dcterms:created>
  <dcterms:modified xsi:type="dcterms:W3CDTF">2025-11-25T08:17:00Z</dcterms:modified>
</cp:coreProperties>
</file>